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F8" w:rsidRPr="00C730D8" w:rsidRDefault="00C730D8" w:rsidP="00C730D8">
      <w:pPr>
        <w:spacing w:after="0" w:line="240" w:lineRule="auto"/>
        <w:jc w:val="center"/>
        <w:rPr>
          <w:b/>
        </w:rPr>
      </w:pPr>
      <w:r w:rsidRPr="00C730D8">
        <w:rPr>
          <w:b/>
        </w:rPr>
        <w:t>Topic 9– Electrochemistry</w:t>
      </w:r>
    </w:p>
    <w:p w:rsidR="00C730D8" w:rsidRP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9.1 – Oxidation and Reduction</w:t>
      </w:r>
    </w:p>
    <w:p w:rsidR="00C730D8" w:rsidRP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Redox reactions</w:t>
      </w:r>
    </w:p>
    <w:p w:rsidR="00C730D8" w:rsidRDefault="00C730D8" w:rsidP="00C730D8">
      <w:pPr>
        <w:spacing w:after="0" w:line="240" w:lineRule="auto"/>
      </w:pPr>
      <w:r>
        <w:t>Oxidation – historically, gain of __________________________ or loss of ______________________</w:t>
      </w:r>
    </w:p>
    <w:p w:rsidR="00C730D8" w:rsidRDefault="00C730D8" w:rsidP="00C730D8">
      <w:pPr>
        <w:spacing w:after="0" w:line="240" w:lineRule="auto"/>
      </w:pPr>
      <w:r>
        <w:t>Reduction – historically, loss of ___________________________ or gain of ______________________</w:t>
      </w:r>
    </w:p>
    <w:p w:rsidR="00C730D8" w:rsidRDefault="00C730D8" w:rsidP="00C730D8">
      <w:pPr>
        <w:spacing w:after="0" w:line="240" w:lineRule="auto"/>
      </w:pPr>
      <w:r>
        <w:t>Example:</w:t>
      </w:r>
      <w:r>
        <w:tab/>
      </w:r>
      <w:r>
        <w:tab/>
        <w:t xml:space="preserve">Fe(s) +    </w:t>
      </w:r>
      <w:proofErr w:type="gramStart"/>
      <w:r>
        <w:t>O</w:t>
      </w:r>
      <w:r w:rsidRPr="00C730D8">
        <w:rPr>
          <w:vertAlign w:val="subscript"/>
        </w:rPr>
        <w:t>2</w:t>
      </w:r>
      <w:r>
        <w:t>(</w:t>
      </w:r>
      <w:proofErr w:type="gramEnd"/>
      <w:r>
        <w:t xml:space="preserve">g) </w:t>
      </w:r>
      <w:r>
        <w:sym w:font="Wingdings" w:char="F0E0"/>
      </w:r>
      <w:r>
        <w:t xml:space="preserve">        Fe</w:t>
      </w:r>
      <w:r w:rsidRPr="00C730D8">
        <w:rPr>
          <w:vertAlign w:val="subscript"/>
        </w:rPr>
        <w:t>2</w:t>
      </w:r>
      <w:r>
        <w:t>O</w:t>
      </w:r>
      <w:r w:rsidRPr="00C730D8">
        <w:rPr>
          <w:vertAlign w:val="subscript"/>
        </w:rPr>
        <w:t>3</w:t>
      </w:r>
      <w:r>
        <w:t>(s)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P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Current definition:</w:t>
      </w:r>
    </w:p>
    <w:p w:rsidR="00C730D8" w:rsidRDefault="00C730D8" w:rsidP="00C730D8">
      <w:pPr>
        <w:spacing w:after="0" w:line="240" w:lineRule="auto"/>
      </w:pPr>
      <w:r>
        <w:t xml:space="preserve">Oxidation = </w:t>
      </w:r>
    </w:p>
    <w:p w:rsidR="00C730D8" w:rsidRDefault="00C730D8" w:rsidP="00C730D8">
      <w:pPr>
        <w:spacing w:after="0" w:line="240" w:lineRule="auto"/>
      </w:pPr>
      <w:r>
        <w:t xml:space="preserve">Reduction = </w:t>
      </w:r>
    </w:p>
    <w:p w:rsid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LEO the lion says GER</w:t>
      </w:r>
    </w:p>
    <w:p w:rsidR="00C730D8" w:rsidRDefault="00C730D8" w:rsidP="00C730D8">
      <w:pPr>
        <w:spacing w:after="0" w:line="240" w:lineRule="auto"/>
        <w:rPr>
          <w:b/>
        </w:rPr>
      </w:pPr>
    </w:p>
    <w:p w:rsidR="00C730D8" w:rsidRPr="00C730D8" w:rsidRDefault="00C730D8" w:rsidP="00C730D8">
      <w:pPr>
        <w:spacing w:after="0" w:line="240" w:lineRule="auto"/>
        <w:rPr>
          <w:b/>
        </w:rPr>
      </w:pPr>
    </w:p>
    <w:p w:rsidR="00C730D8" w:rsidRP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OIL RIG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Pr="00C730D8" w:rsidRDefault="00C730D8" w:rsidP="00C730D8">
      <w:pPr>
        <w:spacing w:after="0" w:line="240" w:lineRule="auto"/>
        <w:rPr>
          <w:b/>
        </w:rPr>
      </w:pPr>
      <w:r w:rsidRPr="00C730D8">
        <w:rPr>
          <w:b/>
        </w:rPr>
        <w:t>Example of a redox reaction:</w:t>
      </w:r>
    </w:p>
    <w:p w:rsidR="00C730D8" w:rsidRDefault="00C730D8" w:rsidP="00C730D8">
      <w:pPr>
        <w:spacing w:after="0" w:line="240" w:lineRule="auto"/>
        <w:jc w:val="center"/>
      </w:pPr>
      <w:r>
        <w:t xml:space="preserve">Cu(s) + </w:t>
      </w:r>
      <w:r>
        <w:tab/>
      </w:r>
      <w:r>
        <w:tab/>
      </w:r>
      <w:proofErr w:type="gramStart"/>
      <w:r>
        <w:t>AgNO</w:t>
      </w:r>
      <w:r w:rsidRPr="00C730D8">
        <w:rPr>
          <w:vertAlign w:val="subscript"/>
        </w:rPr>
        <w:t>3</w:t>
      </w:r>
      <w:r>
        <w:t>(</w:t>
      </w:r>
      <w:proofErr w:type="spellStart"/>
      <w:proofErr w:type="gramEnd"/>
      <w:r>
        <w:t>aq</w:t>
      </w:r>
      <w:proofErr w:type="spellEnd"/>
      <w:r>
        <w:t xml:space="preserve">) </w:t>
      </w:r>
      <w:r>
        <w:sym w:font="Wingdings" w:char="F0E0"/>
      </w:r>
      <w:r>
        <w:t xml:space="preserve">        Cu(NO</w:t>
      </w:r>
      <w:r w:rsidRPr="00C730D8">
        <w:rPr>
          <w:vertAlign w:val="subscript"/>
        </w:rPr>
        <w:t>3</w:t>
      </w:r>
      <w:r>
        <w:t>)</w:t>
      </w:r>
      <w:r w:rsidRPr="00C730D8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     Ag(s)</w:t>
      </w:r>
    </w:p>
    <w:p w:rsidR="00C730D8" w:rsidRDefault="00C730D8" w:rsidP="00C730D8">
      <w:pPr>
        <w:spacing w:after="0" w:line="240" w:lineRule="auto"/>
      </w:pPr>
      <w:r>
        <w:t>Ionic Equation: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  <w:r>
        <w:t>Net Ionic Equation: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  <w:r>
        <w:t>Oxidation =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  <w:r>
        <w:t xml:space="preserve">Reduction = </w:t>
      </w: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  <w:r>
        <w:t>Oxidizing agent – a substance which causes something else to be __________________________</w:t>
      </w:r>
    </w:p>
    <w:p w:rsidR="00C730D8" w:rsidRDefault="00C730D8" w:rsidP="00C730D8">
      <w:pPr>
        <w:pStyle w:val="ListParagraph"/>
        <w:numPr>
          <w:ilvl w:val="0"/>
          <w:numId w:val="1"/>
        </w:numPr>
        <w:spacing w:after="0" w:line="240" w:lineRule="auto"/>
      </w:pPr>
      <w:r>
        <w:t>An oxidizing agent is _______________________ during the reaction</w:t>
      </w:r>
    </w:p>
    <w:p w:rsidR="00C730D8" w:rsidRDefault="00C730D8" w:rsidP="00C730D8">
      <w:pPr>
        <w:spacing w:after="0" w:line="240" w:lineRule="auto"/>
      </w:pPr>
      <w:r>
        <w:t>Reducing agent – a substance which causes something else to be ____________________________</w:t>
      </w:r>
    </w:p>
    <w:p w:rsidR="00C730D8" w:rsidRDefault="00C730D8" w:rsidP="00C730D8">
      <w:pPr>
        <w:pStyle w:val="ListParagraph"/>
        <w:numPr>
          <w:ilvl w:val="0"/>
          <w:numId w:val="1"/>
        </w:numPr>
        <w:spacing w:after="0" w:line="240" w:lineRule="auto"/>
      </w:pPr>
      <w:r>
        <w:t>A reducing agent is _________________________ during the reaction</w:t>
      </w:r>
    </w:p>
    <w:p w:rsidR="00C730D8" w:rsidRDefault="00C730D8" w:rsidP="00C730D8">
      <w:pPr>
        <w:spacing w:after="0" w:line="240" w:lineRule="auto"/>
      </w:pPr>
      <w:r>
        <w:t xml:space="preserve">Analogy – wet person + dry towel = </w:t>
      </w:r>
    </w:p>
    <w:p w:rsidR="00C730D8" w:rsidRDefault="00C730D8" w:rsidP="00C730D8">
      <w:pPr>
        <w:spacing w:after="0" w:line="240" w:lineRule="auto"/>
      </w:pPr>
    </w:p>
    <w:p w:rsidR="00FB08BC" w:rsidRDefault="00FB08BC" w:rsidP="00C730D8">
      <w:pPr>
        <w:spacing w:after="0" w:line="240" w:lineRule="auto"/>
      </w:pPr>
    </w:p>
    <w:p w:rsidR="00FB08BC" w:rsidRDefault="00FB08BC" w:rsidP="00C730D8">
      <w:pPr>
        <w:spacing w:after="0" w:line="240" w:lineRule="auto"/>
      </w:pPr>
    </w:p>
    <w:p w:rsidR="00FB08BC" w:rsidRDefault="00FB08BC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</w:p>
    <w:p w:rsidR="00C730D8" w:rsidRDefault="00C730D8" w:rsidP="00C730D8">
      <w:pPr>
        <w:spacing w:after="0" w:line="240" w:lineRule="auto"/>
      </w:pPr>
      <w:r>
        <w:t>How can you tell what is being oxidized or reduced?</w:t>
      </w:r>
    </w:p>
    <w:p w:rsidR="00C730D8" w:rsidRDefault="00C730D8" w:rsidP="00C730D8">
      <w:pPr>
        <w:pStyle w:val="ListParagraph"/>
        <w:numPr>
          <w:ilvl w:val="0"/>
          <w:numId w:val="1"/>
        </w:numPr>
        <w:spacing w:after="0" w:line="240" w:lineRule="auto"/>
      </w:pPr>
      <w:r>
        <w:t>A species being oxidized becomes more positively charged (its oxidation number________________)</w:t>
      </w:r>
    </w:p>
    <w:p w:rsidR="00C730D8" w:rsidRDefault="00C730D8" w:rsidP="00C730D8">
      <w:pPr>
        <w:pStyle w:val="ListParagraph"/>
        <w:numPr>
          <w:ilvl w:val="0"/>
          <w:numId w:val="1"/>
        </w:numPr>
        <w:spacing w:after="0" w:line="240" w:lineRule="auto"/>
      </w:pPr>
      <w:r>
        <w:t>A species being reduced becomes less positively charged (its oxidation state _______________)</w:t>
      </w: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spacing w:after="0" w:line="240" w:lineRule="auto"/>
      </w:pPr>
    </w:p>
    <w:p w:rsidR="00FB08BC" w:rsidRPr="00FB08BC" w:rsidRDefault="00FB08BC" w:rsidP="00FB08BC">
      <w:pPr>
        <w:spacing w:after="0" w:line="240" w:lineRule="auto"/>
      </w:pPr>
      <w:r w:rsidRPr="00FB08BC">
        <w:lastRenderedPageBreak/>
        <w:t>Oxidation and Reduction must occur together – similar to B-L acid/base reactions</w:t>
      </w:r>
    </w:p>
    <w:p w:rsidR="00FB08BC" w:rsidRDefault="00FB08BC" w:rsidP="00FB08BC">
      <w:pPr>
        <w:spacing w:after="0" w:line="240" w:lineRule="auto"/>
      </w:pPr>
    </w:p>
    <w:p w:rsidR="00FB08BC" w:rsidRDefault="00FB08BC" w:rsidP="00FB08BC">
      <w:pPr>
        <w:pStyle w:val="ListParagraph"/>
        <w:numPr>
          <w:ilvl w:val="0"/>
          <w:numId w:val="1"/>
        </w:numPr>
        <w:spacing w:after="0" w:line="240" w:lineRule="auto"/>
      </w:pPr>
      <w:r>
        <w:t>There is always one oxidation and one reduction</w:t>
      </w:r>
    </w:p>
    <w:p w:rsidR="00FB08BC" w:rsidRDefault="00FB08BC" w:rsidP="00FB08BC">
      <w:pPr>
        <w:pStyle w:val="ListParagraph"/>
        <w:numPr>
          <w:ilvl w:val="0"/>
          <w:numId w:val="1"/>
        </w:numPr>
        <w:spacing w:after="0" w:line="240" w:lineRule="auto"/>
      </w:pPr>
      <w:r>
        <w:t>Each can be written as a half reaction</w:t>
      </w:r>
    </w:p>
    <w:p w:rsidR="00FB08BC" w:rsidRDefault="00FB08BC" w:rsidP="00FB08BC">
      <w:pPr>
        <w:pStyle w:val="ListParagraph"/>
        <w:numPr>
          <w:ilvl w:val="0"/>
          <w:numId w:val="1"/>
        </w:numPr>
        <w:spacing w:after="0" w:line="240" w:lineRule="auto"/>
      </w:pPr>
      <w:r>
        <w:t>To balance a redox reaction, one or both half reactions might need to be multiplied so that the number of electrons lost is equal to the number of electrons gained.</w:t>
      </w: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  <w:proofErr w:type="gramStart"/>
      <w:r>
        <w:t>Example #1.</w:t>
      </w:r>
      <w:proofErr w:type="gramEnd"/>
      <w:r>
        <w:t xml:space="preserve"> </w:t>
      </w:r>
      <w:r>
        <w:tab/>
      </w:r>
      <w:proofErr w:type="gramStart"/>
      <w:r>
        <w:t>Br</w:t>
      </w:r>
      <w:r w:rsidRPr="00FB08BC">
        <w:rPr>
          <w:vertAlign w:val="subscript"/>
        </w:rPr>
        <w:t>2</w:t>
      </w:r>
      <w:r>
        <w:t>(</w:t>
      </w:r>
      <w:proofErr w:type="gramEnd"/>
      <w:r>
        <w:t>l)</w:t>
      </w:r>
      <w:r>
        <w:tab/>
        <w:t xml:space="preserve">+ </w:t>
      </w:r>
      <w:r>
        <w:tab/>
        <w:t xml:space="preserve">Ag(s)  </w:t>
      </w:r>
      <w:r>
        <w:sym w:font="Wingdings" w:char="F0E0"/>
      </w:r>
      <w:r>
        <w:t xml:space="preserve">  </w:t>
      </w:r>
      <w:r>
        <w:tab/>
        <w:t>2 Br</w:t>
      </w:r>
      <w:r w:rsidRPr="00FB08BC">
        <w:rPr>
          <w:vertAlign w:val="superscript"/>
        </w:rPr>
        <w:t>-</w:t>
      </w:r>
      <w:r>
        <w:t xml:space="preserve">  </w:t>
      </w:r>
      <w:r>
        <w:tab/>
        <w:t xml:space="preserve">+ </w:t>
      </w:r>
      <w:r>
        <w:tab/>
        <w:t>Ag</w:t>
      </w:r>
      <w:r w:rsidRPr="00FB08BC">
        <w:rPr>
          <w:vertAlign w:val="superscript"/>
        </w:rPr>
        <w:t>+</w:t>
      </w: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  <w:bookmarkStart w:id="0" w:name="_GoBack"/>
      <w:bookmarkEnd w:id="0"/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</w:p>
    <w:p w:rsidR="00FB08BC" w:rsidRDefault="00FB08BC" w:rsidP="00FB08BC">
      <w:pPr>
        <w:spacing w:after="0" w:line="240" w:lineRule="auto"/>
        <w:ind w:left="360"/>
      </w:pPr>
    </w:p>
    <w:p w:rsidR="00FB08BC" w:rsidRPr="00D150FA" w:rsidRDefault="00FB08BC" w:rsidP="00FB08BC">
      <w:pPr>
        <w:spacing w:after="0" w:line="240" w:lineRule="auto"/>
        <w:ind w:left="360"/>
        <w:rPr>
          <w:vertAlign w:val="superscript"/>
        </w:rPr>
      </w:pPr>
      <w:r>
        <w:t>Example #2</w:t>
      </w:r>
      <w:r>
        <w:tab/>
      </w:r>
      <w:r>
        <w:tab/>
      </w:r>
      <w:r>
        <w:tab/>
        <w:t>Pb</w:t>
      </w:r>
      <w:r w:rsidRPr="00FB08BC">
        <w:rPr>
          <w:vertAlign w:val="superscript"/>
        </w:rPr>
        <w:t>+2</w:t>
      </w:r>
      <w:r>
        <w:tab/>
      </w:r>
      <w:r>
        <w:tab/>
        <w:t xml:space="preserve">+ </w:t>
      </w:r>
      <w:r>
        <w:tab/>
        <w:t>Cr(s)</w:t>
      </w:r>
      <w:r w:rsidR="00D150FA">
        <w:tab/>
      </w:r>
      <w:r w:rsidR="00D150FA">
        <w:tab/>
      </w:r>
      <w:r w:rsidR="00D150FA">
        <w:sym w:font="Wingdings" w:char="F0E0"/>
      </w:r>
      <w:r w:rsidR="00D150FA">
        <w:t xml:space="preserve"> </w:t>
      </w:r>
      <w:proofErr w:type="spellStart"/>
      <w:r w:rsidR="00D150FA">
        <w:t>Pb</w:t>
      </w:r>
      <w:proofErr w:type="spellEnd"/>
      <w:r w:rsidR="00D150FA">
        <w:t>(s)          + Cr</w:t>
      </w:r>
      <w:r w:rsidR="00D150FA" w:rsidRPr="00D150FA">
        <w:rPr>
          <w:vertAlign w:val="superscript"/>
        </w:rPr>
        <w:t>+3</w:t>
      </w:r>
    </w:p>
    <w:sectPr w:rsidR="00FB08BC" w:rsidRPr="00D150FA" w:rsidSect="00C730D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713E8"/>
    <w:multiLevelType w:val="hybridMultilevel"/>
    <w:tmpl w:val="4F0CFD82"/>
    <w:lvl w:ilvl="0" w:tplc="8C5C112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D8"/>
    <w:rsid w:val="00301FF8"/>
    <w:rsid w:val="00C730D8"/>
    <w:rsid w:val="00D150FA"/>
    <w:rsid w:val="00FB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054B5F-49DE-415E-A7D6-D8638278DDE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22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2015-12-10T18:58:00Z</dcterms:created>
  <dcterms:modified xsi:type="dcterms:W3CDTF">2015-12-10T19:20:00Z</dcterms:modified>
</cp:coreProperties>
</file>