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A" w:rsidRPr="00144E67" w:rsidRDefault="00144E67" w:rsidP="00144E67">
      <w:pPr>
        <w:jc w:val="center"/>
        <w:rPr>
          <w:b/>
        </w:rPr>
      </w:pPr>
      <w:r w:rsidRPr="00144E67">
        <w:rPr>
          <w:b/>
        </w:rPr>
        <w:t>Solubility and Intermolecular forces</w:t>
      </w:r>
    </w:p>
    <w:p w:rsidR="00144E67" w:rsidRDefault="00144E67">
      <w:r w:rsidRPr="00144E67">
        <w:rPr>
          <w:b/>
        </w:rPr>
        <w:t>Revie</w:t>
      </w:r>
      <w:bookmarkStart w:id="0" w:name="_GoBack"/>
      <w:bookmarkEnd w:id="0"/>
      <w:r w:rsidRPr="00144E67">
        <w:rPr>
          <w:b/>
        </w:rPr>
        <w:t xml:space="preserve">w </w:t>
      </w:r>
      <w:r>
        <w:t>– what are intermolecular forces?</w:t>
      </w:r>
    </w:p>
    <w:p w:rsidR="00144E67" w:rsidRDefault="00144E67"/>
    <w:p w:rsidR="00144E67" w:rsidRPr="00144E67" w:rsidRDefault="00144E67">
      <w:pPr>
        <w:rPr>
          <w:b/>
        </w:rPr>
      </w:pPr>
      <w:r w:rsidRPr="00144E67">
        <w:rPr>
          <w:b/>
        </w:rPr>
        <w:t>What are the types of intermolecular forces?</w:t>
      </w:r>
    </w:p>
    <w:p w:rsidR="00144E67" w:rsidRDefault="00144E67">
      <w:r>
        <w:t>London Forces</w:t>
      </w:r>
    </w:p>
    <w:p w:rsidR="00144E67" w:rsidRDefault="00144E67">
      <w:r>
        <w:t>Dipole-Dipole Forces</w:t>
      </w:r>
    </w:p>
    <w:p w:rsidR="00144E67" w:rsidRDefault="00144E67">
      <w:r>
        <w:t>Hydrogen Bonding</w:t>
      </w:r>
    </w:p>
    <w:p w:rsidR="00144E67" w:rsidRDefault="00144E67"/>
    <w:p w:rsidR="00144E67" w:rsidRPr="00144E67" w:rsidRDefault="00144E67">
      <w:pPr>
        <w:rPr>
          <w:b/>
        </w:rPr>
      </w:pPr>
      <w:r w:rsidRPr="00144E67">
        <w:rPr>
          <w:b/>
        </w:rPr>
        <w:t>Why does this matter now?</w:t>
      </w:r>
    </w:p>
    <w:p w:rsidR="00144E67" w:rsidRDefault="00144E67">
      <w:r>
        <w:t>Look at your results from last day’s lab</w:t>
      </w:r>
    </w:p>
    <w:p w:rsidR="00144E67" w:rsidRDefault="00144E67">
      <w:r>
        <w:t>What do you notice about what types of compounds will dissolve in polar solvents?</w:t>
      </w:r>
    </w:p>
    <w:p w:rsidR="00144E67" w:rsidRDefault="00144E67"/>
    <w:p w:rsidR="00144E67" w:rsidRDefault="00144E67">
      <w:r>
        <w:t>What type of compounds will dissolve in non-polar solvents?</w:t>
      </w:r>
    </w:p>
    <w:p w:rsidR="00144E67" w:rsidRDefault="00144E67"/>
    <w:p w:rsidR="00144E67" w:rsidRDefault="00144E67">
      <w:r>
        <w:t>What types of liquids are miscible?</w:t>
      </w:r>
    </w:p>
    <w:p w:rsidR="00144E67" w:rsidRDefault="00144E67"/>
    <w:p w:rsidR="00144E67" w:rsidRDefault="00144E67"/>
    <w:p w:rsidR="00144E67" w:rsidRDefault="00144E67">
      <w:r>
        <w:t xml:space="preserve">Why? Look in your </w:t>
      </w:r>
      <w:proofErr w:type="spellStart"/>
      <w:r>
        <w:t>Hebden</w:t>
      </w:r>
      <w:proofErr w:type="spellEnd"/>
      <w:r>
        <w:t xml:space="preserve"> book or in the online textbook to try and find out.</w:t>
      </w:r>
    </w:p>
    <w:sectPr w:rsidR="00144E67" w:rsidSect="00144E6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67"/>
    <w:rsid w:val="00144E67"/>
    <w:rsid w:val="00AF1597"/>
    <w:rsid w:val="00D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EB0C418-D050-4940-BCE9-37CC84222E5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2017-04-21T04:35:00Z</dcterms:created>
  <dcterms:modified xsi:type="dcterms:W3CDTF">2017-04-21T04:56:00Z</dcterms:modified>
</cp:coreProperties>
</file>