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A1" w:rsidRPr="00461ADF" w:rsidRDefault="00461ADF" w:rsidP="00461ADF">
      <w:pPr>
        <w:spacing w:after="0" w:line="240" w:lineRule="auto"/>
        <w:jc w:val="center"/>
        <w:rPr>
          <w:b/>
        </w:rPr>
      </w:pPr>
      <w:r w:rsidRPr="00461ADF">
        <w:rPr>
          <w:b/>
        </w:rPr>
        <w:t>Catalysts and Enzymes</w:t>
      </w:r>
    </w:p>
    <w:p w:rsidR="00461ADF" w:rsidRPr="00461ADF" w:rsidRDefault="00461ADF" w:rsidP="00461ADF">
      <w:pPr>
        <w:spacing w:after="0" w:line="240" w:lineRule="auto"/>
        <w:rPr>
          <w:b/>
        </w:rPr>
      </w:pPr>
      <w:r w:rsidRPr="00461ADF">
        <w:rPr>
          <w:b/>
        </w:rPr>
        <w:t>Catalyst</w:t>
      </w:r>
    </w:p>
    <w:p w:rsidR="00461ADF" w:rsidRDefault="00461ADF" w:rsidP="00461ADF">
      <w:pPr>
        <w:pStyle w:val="ListParagraph"/>
        <w:numPr>
          <w:ilvl w:val="0"/>
          <w:numId w:val="2"/>
        </w:numPr>
        <w:spacing w:after="0" w:line="240" w:lineRule="auto"/>
      </w:pPr>
      <w:r>
        <w:t>provides a lower energy pathway for a reaction to occur</w:t>
      </w:r>
    </w:p>
    <w:p w:rsidR="00461ADF" w:rsidRDefault="00461ADF" w:rsidP="00461ADF">
      <w:pPr>
        <w:pStyle w:val="ListParagraph"/>
        <w:numPr>
          <w:ilvl w:val="0"/>
          <w:numId w:val="2"/>
        </w:numPr>
        <w:spacing w:after="0" w:line="240" w:lineRule="auto"/>
      </w:pPr>
      <w:r>
        <w:t>not used up in the reaction</w:t>
      </w:r>
    </w:p>
    <w:p w:rsidR="00461ADF" w:rsidRDefault="00461ADF" w:rsidP="00461ADF">
      <w:pPr>
        <w:pStyle w:val="ListParagraph"/>
        <w:numPr>
          <w:ilvl w:val="0"/>
          <w:numId w:val="2"/>
        </w:numPr>
        <w:spacing w:after="0" w:line="240" w:lineRule="auto"/>
      </w:pPr>
      <w:r>
        <w:t>speeds up the reaction</w:t>
      </w:r>
    </w:p>
    <w:p w:rsidR="00461ADF" w:rsidRDefault="00461ADF" w:rsidP="00461ADF">
      <w:pPr>
        <w:spacing w:after="0" w:line="240" w:lineRule="auto"/>
      </w:pPr>
      <w:r>
        <w:t>Potential Energy profile</w:t>
      </w:r>
      <w:r>
        <w:tab/>
      </w:r>
      <w:r>
        <w:tab/>
      </w:r>
      <w:r>
        <w:tab/>
      </w:r>
      <w:r>
        <w:tab/>
      </w:r>
      <w:r>
        <w:tab/>
        <w:t>Energy Distribution</w:t>
      </w:r>
    </w:p>
    <w:p w:rsidR="00461ADF" w:rsidRDefault="000639D8" w:rsidP="00461ADF">
      <w:pPr>
        <w:spacing w:after="0" w:line="240" w:lineRule="auto"/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E89C1F" wp14:editId="4FBA13DF">
                <wp:simplePos x="0" y="0"/>
                <wp:positionH relativeFrom="column">
                  <wp:posOffset>3110230</wp:posOffset>
                </wp:positionH>
                <wp:positionV relativeFrom="paragraph">
                  <wp:posOffset>43235</wp:posOffset>
                </wp:positionV>
                <wp:extent cx="1423035" cy="922351"/>
                <wp:effectExtent l="0" t="0" r="24765" b="114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3035" cy="922351"/>
                          <a:chOff x="0" y="0"/>
                          <a:chExt cx="1423035" cy="922351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 flipH="1">
                            <a:off x="0" y="0"/>
                            <a:ext cx="7952" cy="9223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0" y="914400"/>
                            <a:ext cx="14230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244.9pt;margin-top:3.4pt;width:112.05pt;height:72.65pt;z-index:251663360" coordsize="14230,9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">
                <v:line id="Straight Connector 5" o:spid="_x0000_s1027" style="position:absolute;flip:x;visibility:visible;mso-wrap-style:square" from="0,0" to="79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IK8UAAADaAAAADwAAAGRycy9kb3ducmV2LnhtbESPQWvCQBSE74L/YXlCb2ajrW1JXUUE&#10;aVDQ1vbQ4yP7mgSzb9Ps1kR/vSsIHoeZ+YaZzjtTiSM1rrSsYBTFIIgzq0vOFXx/rYavIJxH1lhZ&#10;JgUncjCf9XtTTLRt+ZOOe5+LAGGXoILC+zqR0mUFGXSRrYmD92sbgz7IJpe6wTbATSXHcfwsDZYc&#10;FgqsaVlQdtj/GwVpyuv1mVe7n9HH37t/LDfbp/ZFqYdBt3gD4anz9/CtnWoFE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bIK8UAAADaAAAADwAAAAAAAAAA&#10;AAAAAAChAgAAZHJzL2Rvd25yZXYueG1sUEsFBgAAAAAEAAQA+QAAAJMDAAAAAA==&#10;" strokecolor="#4579b8 [3044]"/>
                <v:line id="Straight Connector 6" o:spid="_x0000_s1028" style="position:absolute;flip:x;visibility:visible;mso-wrap-style:square" from="0,9144" to="142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RWXMQAAADaAAAADwAAAGRycy9kb3ducmV2LnhtbESPT2vCQBTE7wW/w/IEb7rxD1qiq4gg&#10;BgtttT30+Mg+k2D2bcyuJvXTuwWhx2FmfsMsVq0pxY1qV1hWMBxEIIhTqwvOFHx/bfuvIJxH1lha&#10;JgW/5GC17LwsMNa24QPdjj4TAcIuRgW591UspUtzMugGtiIO3snWBn2QdSZ1jU2Am1KOomgqDRYc&#10;FnKsaJNTej5ejYIk4f3+ztuPn+HnZefHxdv7pJkp1eu26zkIT63/Dz/biVYwhb8r4Qb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FZcxAAAANoAAAAPAAAAAAAAAAAA&#10;AAAAAKECAABkcnMvZG93bnJldi54bWxQSwUGAAAAAAQABAD5AAAAkgMAAAAA&#10;" strokecolor="#4579b8 [3044]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F45C30" wp14:editId="16814441">
                <wp:simplePos x="0" y="0"/>
                <wp:positionH relativeFrom="column">
                  <wp:posOffset>31805</wp:posOffset>
                </wp:positionH>
                <wp:positionV relativeFrom="paragraph">
                  <wp:posOffset>42490</wp:posOffset>
                </wp:positionV>
                <wp:extent cx="1423035" cy="922351"/>
                <wp:effectExtent l="0" t="0" r="24765" b="1143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3035" cy="922351"/>
                          <a:chOff x="0" y="0"/>
                          <a:chExt cx="1423035" cy="922351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H="1">
                            <a:off x="0" y="0"/>
                            <a:ext cx="7952" cy="9223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H="1">
                            <a:off x="0" y="914400"/>
                            <a:ext cx="14230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2.5pt;margin-top:3.35pt;width:112.05pt;height:72.65pt;z-index:251661312" coordsize="14230,9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">
                <v:line id="Straight Connector 1" o:spid="_x0000_s1027" style="position:absolute;flip:x;visibility:visible;mso-wrap-style:square" from="0,0" to="79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3OKMIAAADaAAAADwAAAGRycy9kb3ducmV2LnhtbERPS2vCQBC+F/wPywjedGMtVaKrSEEM&#10;Cm19HDwO2TEJZmdjdmtif31XEHoaPr7nzBatKcWNaldYVjAcRCCIU6sLzhQcD6v+BITzyBpLy6Tg&#10;Tg4W887LDGNtG97Rbe8zEULYxagg976KpXRpTgbdwFbEgTvb2qAPsM6krrEJ4aaUr1H0Lg0WHBpy&#10;rOgjp/Sy/zEKkoQ3m19efZ2G39e1HxXbz7dmrFSv2y6nIDy1/l/8dCc6zIfHK48r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3OKMIAAADaAAAADwAAAAAAAAAAAAAA&#10;AAChAgAAZHJzL2Rvd25yZXYueG1sUEsFBgAAAAAEAAQA+QAAAJADAAAAAA==&#10;" strokecolor="#4579b8 [3044]"/>
                <v:line id="Straight Connector 2" o:spid="_x0000_s1028" style="position:absolute;flip:x;visibility:visible;mso-wrap-style:square" from="0,9144" to="142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QX8QAAADaAAAADwAAAGRycy9kb3ducmV2LnhtbESPT2vCQBTE74LfYXlCb3WjlirRVUQQ&#10;g0Jb/xw8PrLPJJh9G7Nbk/rpu4WCx2FmfsPMFq0pxZ1qV1hWMOhHIIhTqwvOFJyO69cJCOeRNZaW&#10;ScEPOVjMu50Zxto2vKf7wWciQNjFqCD3voqldGlOBl3fVsTBu9jaoA+yzqSusQlwU8phFL1LgwWH&#10;hRwrWuWUXg/fRkGS8Hb74PXnefB12/hRsft4a8ZKvfTa5RSEp9Y/w//tRCsYwt+Vc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1BfxAAAANoAAAAPAAAAAAAAAAAA&#10;AAAAAKECAABkcnMvZG93bnJldi54bWxQSwUGAAAAAAQABAD5AAAAkgMAAAAA&#10;" strokecolor="#4579b8 [3044]"/>
              </v:group>
            </w:pict>
          </mc:Fallback>
        </mc:AlternateContent>
      </w:r>
    </w:p>
    <w:p w:rsidR="00461ADF" w:rsidRDefault="00461ADF" w:rsidP="00461ADF">
      <w:pPr>
        <w:spacing w:after="0" w:line="240" w:lineRule="auto"/>
      </w:pPr>
    </w:p>
    <w:p w:rsidR="00461ADF" w:rsidRDefault="00461ADF" w:rsidP="00461ADF">
      <w:pPr>
        <w:spacing w:after="0" w:line="240" w:lineRule="auto"/>
      </w:pPr>
    </w:p>
    <w:p w:rsidR="00461ADF" w:rsidRDefault="00461ADF" w:rsidP="00461ADF">
      <w:pPr>
        <w:spacing w:after="0" w:line="240" w:lineRule="auto"/>
      </w:pPr>
    </w:p>
    <w:p w:rsidR="00461ADF" w:rsidRDefault="00461ADF" w:rsidP="00461ADF">
      <w:pPr>
        <w:spacing w:after="0" w:line="240" w:lineRule="auto"/>
      </w:pPr>
    </w:p>
    <w:p w:rsidR="00461ADF" w:rsidRDefault="00461ADF" w:rsidP="00461ADF">
      <w:pPr>
        <w:spacing w:after="0" w:line="240" w:lineRule="auto"/>
      </w:pPr>
    </w:p>
    <w:p w:rsidR="00461ADF" w:rsidRDefault="00461ADF" w:rsidP="00461ADF">
      <w:pPr>
        <w:spacing w:after="0" w:line="240" w:lineRule="auto"/>
      </w:pPr>
    </w:p>
    <w:p w:rsidR="00461ADF" w:rsidRPr="000639D8" w:rsidRDefault="00461ADF" w:rsidP="00461ADF">
      <w:pPr>
        <w:spacing w:after="0" w:line="240" w:lineRule="auto"/>
        <w:rPr>
          <w:b/>
        </w:rPr>
      </w:pPr>
      <w:r w:rsidRPr="000639D8">
        <w:rPr>
          <w:b/>
        </w:rPr>
        <w:t>Types of catalysts:</w:t>
      </w:r>
    </w:p>
    <w:p w:rsidR="00461ADF" w:rsidRDefault="00461ADF" w:rsidP="00461ADF">
      <w:pPr>
        <w:spacing w:after="0" w:line="240" w:lineRule="auto"/>
      </w:pPr>
      <w:r>
        <w:t>Homogeneous catalyst – catalyst is the same phase as the reactants</w:t>
      </w:r>
    </w:p>
    <w:p w:rsidR="00461ADF" w:rsidRDefault="00461ADF" w:rsidP="00461ADF">
      <w:pPr>
        <w:spacing w:after="0" w:line="240" w:lineRule="auto"/>
      </w:pPr>
    </w:p>
    <w:p w:rsidR="00461ADF" w:rsidRDefault="00461ADF" w:rsidP="00461ADF">
      <w:pPr>
        <w:spacing w:after="0" w:line="240" w:lineRule="auto"/>
      </w:pPr>
      <w:r>
        <w:t xml:space="preserve">Example: </w:t>
      </w:r>
      <w:r w:rsidR="000639D8">
        <w:t>chlorine catalyzes the decomposition of ozone</w:t>
      </w:r>
    </w:p>
    <w:p w:rsidR="000639D8" w:rsidRDefault="000639D8" w:rsidP="00461ADF">
      <w:pPr>
        <w:spacing w:after="0" w:line="240" w:lineRule="auto"/>
      </w:pPr>
    </w:p>
    <w:p w:rsidR="000639D8" w:rsidRDefault="000639D8" w:rsidP="00461ADF">
      <w:pPr>
        <w:spacing w:after="0" w:line="240" w:lineRule="auto"/>
      </w:pPr>
    </w:p>
    <w:p w:rsidR="000639D8" w:rsidRDefault="000639D8" w:rsidP="00461ADF">
      <w:pPr>
        <w:spacing w:after="0" w:line="240" w:lineRule="auto"/>
      </w:pPr>
    </w:p>
    <w:p w:rsidR="000639D8" w:rsidRDefault="000639D8" w:rsidP="00461ADF">
      <w:pPr>
        <w:spacing w:after="0" w:line="240" w:lineRule="auto"/>
      </w:pPr>
    </w:p>
    <w:p w:rsidR="000639D8" w:rsidRDefault="000639D8" w:rsidP="00461ADF">
      <w:pPr>
        <w:spacing w:after="0" w:line="240" w:lineRule="auto"/>
      </w:pPr>
    </w:p>
    <w:p w:rsidR="000639D8" w:rsidRDefault="000639D8" w:rsidP="00461ADF">
      <w:pPr>
        <w:spacing w:after="0" w:line="240" w:lineRule="auto"/>
      </w:pPr>
    </w:p>
    <w:p w:rsidR="000639D8" w:rsidRDefault="000639D8" w:rsidP="00461ADF">
      <w:pPr>
        <w:spacing w:after="0" w:line="240" w:lineRule="auto"/>
      </w:pPr>
    </w:p>
    <w:p w:rsidR="00461ADF" w:rsidRDefault="00461ADF" w:rsidP="00461ADF">
      <w:pPr>
        <w:spacing w:after="0" w:line="240" w:lineRule="auto"/>
      </w:pPr>
      <w:r>
        <w:t xml:space="preserve">Heterogeneous catalysts – catalyst is a different phase </w:t>
      </w:r>
      <w:r w:rsidR="000639D8">
        <w:t>from</w:t>
      </w:r>
      <w:r>
        <w:t xml:space="preserve"> the reactants</w:t>
      </w:r>
    </w:p>
    <w:p w:rsidR="000639D8" w:rsidRDefault="000639D8" w:rsidP="00461ADF">
      <w:pPr>
        <w:spacing w:after="0" w:line="240" w:lineRule="auto"/>
      </w:pPr>
    </w:p>
    <w:p w:rsidR="000639D8" w:rsidRDefault="000639D8" w:rsidP="00461ADF">
      <w:pPr>
        <w:spacing w:after="0" w:line="240" w:lineRule="auto"/>
      </w:pPr>
      <w:r>
        <w:t xml:space="preserve">Example: </w:t>
      </w:r>
      <w:proofErr w:type="gramStart"/>
      <w:r>
        <w:t>catalytic converter in a car exhaust</w:t>
      </w:r>
      <w:proofErr w:type="gramEnd"/>
      <w:r>
        <w:t xml:space="preserve"> system</w:t>
      </w:r>
    </w:p>
    <w:p w:rsidR="000639D8" w:rsidRDefault="000639D8" w:rsidP="00461ADF">
      <w:pPr>
        <w:spacing w:after="0" w:line="240" w:lineRule="auto"/>
      </w:pPr>
    </w:p>
    <w:p w:rsidR="000639D8" w:rsidRDefault="000639D8" w:rsidP="00461ADF">
      <w:pPr>
        <w:spacing w:after="0" w:line="240" w:lineRule="auto"/>
      </w:pPr>
    </w:p>
    <w:p w:rsidR="000639D8" w:rsidRDefault="000639D8" w:rsidP="00461ADF">
      <w:pPr>
        <w:spacing w:after="0" w:line="240" w:lineRule="auto"/>
      </w:pPr>
    </w:p>
    <w:p w:rsidR="000639D8" w:rsidRDefault="000639D8" w:rsidP="00461ADF">
      <w:pPr>
        <w:spacing w:after="0" w:line="240" w:lineRule="auto"/>
      </w:pPr>
    </w:p>
    <w:p w:rsidR="000639D8" w:rsidRDefault="000639D8" w:rsidP="00461ADF">
      <w:pPr>
        <w:spacing w:after="0" w:line="240" w:lineRule="auto"/>
      </w:pPr>
    </w:p>
    <w:p w:rsidR="000639D8" w:rsidRDefault="000639D8" w:rsidP="00461ADF">
      <w:pPr>
        <w:spacing w:after="0" w:line="240" w:lineRule="auto"/>
      </w:pPr>
    </w:p>
    <w:p w:rsidR="00461ADF" w:rsidRDefault="00461ADF" w:rsidP="00461ADF">
      <w:pPr>
        <w:spacing w:after="0" w:line="240" w:lineRule="auto"/>
      </w:pPr>
      <w:r>
        <w:t xml:space="preserve">Enzyme – biological catalyst – a protein that </w:t>
      </w:r>
      <w:r w:rsidR="000639D8">
        <w:t>facilitates a chemical reaction</w:t>
      </w:r>
    </w:p>
    <w:p w:rsidR="000639D8" w:rsidRDefault="000639D8" w:rsidP="00461ADF">
      <w:pPr>
        <w:spacing w:after="0" w:line="240" w:lineRule="auto"/>
      </w:pPr>
      <w:r>
        <w:t xml:space="preserve">Example: </w:t>
      </w:r>
      <w:proofErr w:type="spellStart"/>
      <w:r>
        <w:t>sucrase</w:t>
      </w:r>
      <w:proofErr w:type="spellEnd"/>
    </w:p>
    <w:p w:rsidR="000639D8" w:rsidRDefault="000639D8" w:rsidP="00461ADF">
      <w:pPr>
        <w:spacing w:after="0" w:line="240" w:lineRule="auto"/>
      </w:pPr>
      <w:r>
        <w:rPr>
          <w:noProof/>
          <w:lang w:eastAsia="en-CA"/>
        </w:rPr>
        <w:drawing>
          <wp:inline distT="0" distB="0" distL="0" distR="0">
            <wp:extent cx="3882362" cy="2584174"/>
            <wp:effectExtent l="0" t="0" r="4445" b="6985"/>
            <wp:docPr id="7" name="Picture 7" descr="Action of sucrase on sucros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on of sucrase on sucrose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075" cy="258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39D8" w:rsidSect="000639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5BF"/>
    <w:multiLevelType w:val="hybridMultilevel"/>
    <w:tmpl w:val="0F1290E8"/>
    <w:lvl w:ilvl="0" w:tplc="9A60C2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C5AF8"/>
    <w:multiLevelType w:val="hybridMultilevel"/>
    <w:tmpl w:val="3CD8AD42"/>
    <w:lvl w:ilvl="0" w:tplc="9A60C2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0639D8"/>
    <w:rsid w:val="00461ADF"/>
    <w:rsid w:val="00660E47"/>
    <w:rsid w:val="00E8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A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A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xvanmaarseveen80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7DD375F-AD8E-445E-8ADE-6370951433B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1</cp:revision>
  <dcterms:created xsi:type="dcterms:W3CDTF">2015-09-23T04:24:00Z</dcterms:created>
  <dcterms:modified xsi:type="dcterms:W3CDTF">2015-09-23T04:55:00Z</dcterms:modified>
</cp:coreProperties>
</file>