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DE" w:rsidRPr="008B359A" w:rsidRDefault="00B456DE" w:rsidP="00B456DE">
      <w:pPr>
        <w:autoSpaceDE w:val="0"/>
        <w:autoSpaceDN w:val="0"/>
        <w:adjustRightInd w:val="0"/>
        <w:spacing w:after="0" w:line="240" w:lineRule="auto"/>
        <w:rPr>
          <w:rFonts w:asciiTheme="majorHAnsi" w:eastAsia="MyriadPro-Regular" w:hAnsiTheme="majorHAnsi" w:cs="MyriadPro-Regular"/>
          <w:b/>
          <w:color w:val="000000"/>
          <w:sz w:val="24"/>
          <w:szCs w:val="24"/>
        </w:rPr>
      </w:pPr>
      <w:r w:rsidRPr="008B359A">
        <w:rPr>
          <w:rFonts w:asciiTheme="majorHAnsi" w:eastAsia="MyriadPro-Regular" w:hAnsiTheme="majorHAnsi" w:cs="MyriadPro-Regular"/>
          <w:b/>
          <w:color w:val="000000"/>
          <w:sz w:val="24"/>
          <w:szCs w:val="24"/>
        </w:rPr>
        <w:t>Calculating the carbon footprint of a road trip</w:t>
      </w:r>
      <w:r w:rsidR="008B359A">
        <w:rPr>
          <w:rFonts w:asciiTheme="majorHAnsi" w:eastAsia="MyriadPro-Regular" w:hAnsiTheme="majorHAnsi" w:cs="MyriadPro-Regular"/>
          <w:b/>
          <w:color w:val="000000"/>
          <w:sz w:val="24"/>
          <w:szCs w:val="24"/>
        </w:rPr>
        <w:tab/>
      </w:r>
      <w:r w:rsidR="008B359A">
        <w:rPr>
          <w:rFonts w:asciiTheme="majorHAnsi" w:eastAsia="MyriadPro-Regular" w:hAnsiTheme="majorHAnsi" w:cs="MyriadPro-Regular"/>
          <w:b/>
          <w:color w:val="000000"/>
          <w:sz w:val="24"/>
          <w:szCs w:val="24"/>
        </w:rPr>
        <w:tab/>
      </w:r>
      <w:r w:rsidR="008B359A">
        <w:rPr>
          <w:rFonts w:asciiTheme="majorHAnsi" w:eastAsia="MyriadPro-Regular" w:hAnsiTheme="majorHAnsi" w:cs="MyriadPro-Regular"/>
          <w:b/>
          <w:color w:val="000000"/>
          <w:sz w:val="24"/>
          <w:szCs w:val="24"/>
        </w:rPr>
        <w:tab/>
      </w:r>
      <w:r w:rsidR="008B359A">
        <w:rPr>
          <w:rFonts w:asciiTheme="majorHAnsi" w:eastAsia="MyriadPro-Regular" w:hAnsiTheme="majorHAnsi" w:cs="MyriadPro-Regular"/>
          <w:b/>
          <w:color w:val="000000"/>
          <w:sz w:val="24"/>
          <w:szCs w:val="24"/>
        </w:rPr>
        <w:tab/>
      </w:r>
      <w:r w:rsidR="008B359A">
        <w:rPr>
          <w:rFonts w:asciiTheme="majorHAnsi" w:eastAsia="MyriadPro-Regular" w:hAnsiTheme="majorHAnsi" w:cs="MyriadPro-Regular"/>
          <w:b/>
          <w:color w:val="000000"/>
          <w:sz w:val="24"/>
          <w:szCs w:val="24"/>
        </w:rPr>
        <w:tab/>
        <w:t>Name________________________</w:t>
      </w:r>
    </w:p>
    <w:p w:rsid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p>
    <w:p w:rsid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 xml:space="preserve">Almost everything </w:t>
      </w:r>
      <w:r>
        <w:rPr>
          <w:rFonts w:asciiTheme="majorHAnsi" w:eastAsia="MyriadPro-Regular" w:hAnsiTheme="majorHAnsi" w:cs="MyriadPro-Regular"/>
          <w:color w:val="000000"/>
          <w:sz w:val="24"/>
          <w:szCs w:val="24"/>
        </w:rPr>
        <w:t xml:space="preserve">we do, including driving around, requires energy. Most cars rely on gasoline or diesel to get from place to place and emit carbon dioxide as they convert the fuel to energy. In Canada, the transportation sector (including all modes of transport) accounted for about ¼ of greenhouse gas emissions in 2014. </w:t>
      </w:r>
      <w:bookmarkStart w:id="0" w:name="_GoBack"/>
      <w:bookmarkEnd w:id="0"/>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Plan a four day road trip vacation. Where would you go? What stops would you make along the way?</w:t>
      </w:r>
    </w:p>
    <w:p w:rsidR="0042743A" w:rsidRPr="0042743A" w:rsidRDefault="00B456DE" w:rsidP="0042743A">
      <w:pPr>
        <w:pStyle w:val="ListParagraph"/>
        <w:numPr>
          <w:ilvl w:val="0"/>
          <w:numId w:val="1"/>
        </w:numPr>
        <w:autoSpaceDE w:val="0"/>
        <w:autoSpaceDN w:val="0"/>
        <w:adjustRightInd w:val="0"/>
        <w:spacing w:after="0" w:line="240" w:lineRule="auto"/>
        <w:rPr>
          <w:rFonts w:asciiTheme="majorHAnsi" w:eastAsia="MyriadPro-Regular" w:hAnsiTheme="majorHAnsi" w:cs="MyriadPro-Regular"/>
          <w:color w:val="000000"/>
          <w:sz w:val="24"/>
          <w:szCs w:val="24"/>
        </w:rPr>
      </w:pPr>
      <w:r w:rsidRPr="0042743A">
        <w:rPr>
          <w:rFonts w:asciiTheme="majorHAnsi" w:eastAsia="MyriadPro-Regular" w:hAnsiTheme="majorHAnsi" w:cs="MyriadPro-Regular"/>
          <w:color w:val="000000"/>
          <w:sz w:val="24"/>
          <w:szCs w:val="24"/>
        </w:rPr>
        <w:t>Select a vehicle make and model for your trip</w:t>
      </w:r>
      <w:r w:rsidR="00803252">
        <w:rPr>
          <w:rFonts w:asciiTheme="majorHAnsi" w:eastAsia="MyriadPro-Regular" w:hAnsiTheme="majorHAnsi" w:cs="MyriadPro-Regular"/>
          <w:color w:val="000000"/>
          <w:sz w:val="24"/>
          <w:szCs w:val="24"/>
        </w:rPr>
        <w:t xml:space="preserve"> (no fully electric vehicles)</w:t>
      </w:r>
      <w:r w:rsidRPr="0042743A">
        <w:rPr>
          <w:rFonts w:asciiTheme="majorHAnsi" w:eastAsia="MyriadPro-Regular" w:hAnsiTheme="majorHAnsi" w:cs="MyriadPro-Regular"/>
          <w:color w:val="000000"/>
          <w:sz w:val="24"/>
          <w:szCs w:val="24"/>
        </w:rPr>
        <w:t xml:space="preserve">, then find its fuel economy ratings at </w:t>
      </w:r>
    </w:p>
    <w:p w:rsidR="0042743A" w:rsidRDefault="008B359A" w:rsidP="0042743A">
      <w:pPr>
        <w:pStyle w:val="ListParagraph"/>
        <w:autoSpaceDE w:val="0"/>
        <w:autoSpaceDN w:val="0"/>
        <w:adjustRightInd w:val="0"/>
        <w:spacing w:after="0" w:line="240" w:lineRule="auto"/>
        <w:rPr>
          <w:rFonts w:asciiTheme="majorHAnsi" w:eastAsia="MyriadPro-Regular" w:hAnsiTheme="majorHAnsi" w:cs="MyriadPro-Regular"/>
          <w:color w:val="000000"/>
          <w:sz w:val="24"/>
          <w:szCs w:val="24"/>
        </w:rPr>
      </w:pPr>
      <w:hyperlink r:id="rId7" w:history="1">
        <w:r w:rsidR="0042743A" w:rsidRPr="00637FA3">
          <w:rPr>
            <w:rStyle w:val="Hyperlink"/>
            <w:rFonts w:asciiTheme="majorHAnsi" w:eastAsia="MyriadPro-Regular" w:hAnsiTheme="majorHAnsi" w:cs="MyriadPro-Regular"/>
            <w:sz w:val="24"/>
            <w:szCs w:val="24"/>
          </w:rPr>
          <w:t>http://oee.nrcan.gc.ca/fcr-rcf/public/index-e.cfm</w:t>
        </w:r>
      </w:hyperlink>
    </w:p>
    <w:p w:rsidR="00B456DE" w:rsidRPr="0042743A" w:rsidRDefault="00B456DE" w:rsidP="00E32DCE">
      <w:pPr>
        <w:pStyle w:val="ListParagraph"/>
        <w:autoSpaceDE w:val="0"/>
        <w:autoSpaceDN w:val="0"/>
        <w:adjustRightInd w:val="0"/>
        <w:spacing w:after="0" w:line="240" w:lineRule="auto"/>
        <w:rPr>
          <w:rFonts w:asciiTheme="majorHAnsi" w:eastAsia="MyriadPro-Regular" w:hAnsiTheme="majorHAnsi" w:cs="MyriadPro-Regular"/>
          <w:color w:val="000000"/>
          <w:sz w:val="24"/>
          <w:szCs w:val="24"/>
        </w:rPr>
      </w:pPr>
      <w:r w:rsidRPr="0042743A">
        <w:rPr>
          <w:rFonts w:asciiTheme="majorHAnsi" w:eastAsia="MyriadPro-Regular" w:hAnsiTheme="majorHAnsi" w:cs="MyriadPro-Regular"/>
          <w:color w:val="000000"/>
          <w:sz w:val="24"/>
          <w:szCs w:val="24"/>
        </w:rPr>
        <w:t>Fill in the information below.</w:t>
      </w: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Vehicle Make and Model: __________________________________________________________</w:t>
      </w:r>
    </w:p>
    <w:p w:rsid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Fuel Type: _______________________ Fuel Economy (</w:t>
      </w:r>
      <w:r w:rsidR="0042743A">
        <w:rPr>
          <w:rFonts w:asciiTheme="majorHAnsi" w:eastAsia="MyriadPro-Regular" w:hAnsiTheme="majorHAnsi" w:cs="MyriadPro-Regular"/>
          <w:color w:val="000000"/>
          <w:sz w:val="24"/>
          <w:szCs w:val="24"/>
        </w:rPr>
        <w:t>L/100km</w:t>
      </w:r>
      <w:r w:rsidRPr="00B456DE">
        <w:rPr>
          <w:rFonts w:asciiTheme="majorHAnsi" w:eastAsia="MyriadPro-Regular" w:hAnsiTheme="majorHAnsi" w:cs="MyriadPro-Regular"/>
          <w:color w:val="000000"/>
          <w:sz w:val="24"/>
          <w:szCs w:val="24"/>
        </w:rPr>
        <w:t>): ______________________</w:t>
      </w:r>
    </w:p>
    <w:p w:rsidR="0042743A" w:rsidRDefault="0042743A"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Pr>
          <w:rFonts w:asciiTheme="majorHAnsi" w:eastAsia="MyriadPro-Regular" w:hAnsiTheme="majorHAnsi" w:cs="MyriadPro-Regular"/>
          <w:color w:val="000000"/>
          <w:sz w:val="24"/>
          <w:szCs w:val="24"/>
        </w:rPr>
        <w:t>CO</w:t>
      </w:r>
      <w:r w:rsidRPr="0042743A">
        <w:rPr>
          <w:rFonts w:asciiTheme="majorHAnsi" w:eastAsia="MyriadPro-Regular" w:hAnsiTheme="majorHAnsi" w:cs="MyriadPro-Regular"/>
          <w:color w:val="000000"/>
          <w:sz w:val="24"/>
          <w:szCs w:val="24"/>
          <w:vertAlign w:val="subscript"/>
        </w:rPr>
        <w:t>2</w:t>
      </w:r>
      <w:r>
        <w:rPr>
          <w:rFonts w:asciiTheme="majorHAnsi" w:eastAsia="MyriadPro-Regular" w:hAnsiTheme="majorHAnsi" w:cs="MyriadPro-Regular"/>
          <w:color w:val="000000"/>
          <w:sz w:val="24"/>
          <w:szCs w:val="24"/>
        </w:rPr>
        <w:t xml:space="preserve"> emissions: (g/km):_________________________________</w:t>
      </w:r>
    </w:p>
    <w:p w:rsidR="00E32DCE" w:rsidRPr="00B456DE" w:rsidRDefault="00E32DCE" w:rsidP="00B456DE">
      <w:pPr>
        <w:autoSpaceDE w:val="0"/>
        <w:autoSpaceDN w:val="0"/>
        <w:adjustRightInd w:val="0"/>
        <w:spacing w:after="0" w:line="240" w:lineRule="auto"/>
        <w:rPr>
          <w:rFonts w:asciiTheme="majorHAnsi" w:eastAsia="MyriadPro-Regular" w:hAnsiTheme="majorHAnsi" w:cs="MyriadPro-Regular"/>
          <w:color w:val="000000"/>
          <w:sz w:val="24"/>
          <w:szCs w:val="24"/>
        </w:rPr>
      </w:pPr>
    </w:p>
    <w:p w:rsidR="00B456DE" w:rsidRDefault="00B456DE" w:rsidP="002E51B1">
      <w:pPr>
        <w:pStyle w:val="ListParagraph"/>
        <w:numPr>
          <w:ilvl w:val="0"/>
          <w:numId w:val="1"/>
        </w:numPr>
        <w:autoSpaceDE w:val="0"/>
        <w:autoSpaceDN w:val="0"/>
        <w:adjustRightInd w:val="0"/>
        <w:spacing w:after="0" w:line="240" w:lineRule="auto"/>
        <w:rPr>
          <w:rFonts w:asciiTheme="majorHAnsi" w:eastAsia="MyriadPro-Regular" w:hAnsiTheme="majorHAnsi" w:cs="MyriadPro-Regular"/>
          <w:color w:val="000000"/>
          <w:sz w:val="24"/>
          <w:szCs w:val="24"/>
        </w:rPr>
      </w:pPr>
      <w:r w:rsidRPr="002E51B1">
        <w:rPr>
          <w:rFonts w:asciiTheme="majorHAnsi" w:eastAsia="MyriadPro-Regular" w:hAnsiTheme="majorHAnsi" w:cs="MyriadPro-Regular"/>
          <w:color w:val="000000"/>
          <w:sz w:val="24"/>
          <w:szCs w:val="24"/>
        </w:rPr>
        <w:t>In the chart’s left hand column, plan out each segment of your trip</w:t>
      </w:r>
      <w:r w:rsidR="002E51B1">
        <w:rPr>
          <w:rFonts w:asciiTheme="majorHAnsi" w:eastAsia="MyriadPro-Regular" w:hAnsiTheme="majorHAnsi" w:cs="MyriadPro-Regular"/>
          <w:color w:val="000000"/>
          <w:sz w:val="24"/>
          <w:szCs w:val="24"/>
        </w:rPr>
        <w:t>. Find the distance using google maps. Complete the other calculations as follows for each segment of your trip:</w:t>
      </w:r>
    </w:p>
    <w:p w:rsidR="002E51B1" w:rsidRDefault="002E51B1" w:rsidP="002E51B1">
      <w:pPr>
        <w:pStyle w:val="ListParagraph"/>
        <w:autoSpaceDE w:val="0"/>
        <w:autoSpaceDN w:val="0"/>
        <w:adjustRightInd w:val="0"/>
        <w:spacing w:after="0" w:line="240" w:lineRule="auto"/>
        <w:rPr>
          <w:rFonts w:asciiTheme="majorHAnsi" w:eastAsia="MyriadPro-Regular" w:hAnsiTheme="majorHAnsi" w:cs="MyriadPro-Regular"/>
          <w:color w:val="000000"/>
          <w:sz w:val="24"/>
          <w:szCs w:val="24"/>
        </w:rPr>
      </w:pPr>
      <w:r>
        <w:rPr>
          <w:rFonts w:asciiTheme="majorHAnsi" w:eastAsia="MyriadPro-Regular" w:hAnsiTheme="majorHAnsi" w:cs="MyriadPro-Regular"/>
          <w:color w:val="000000"/>
          <w:sz w:val="24"/>
          <w:szCs w:val="24"/>
        </w:rPr>
        <w:t>L of fuel used = (distance in km/100)*(fuel economy)</w:t>
      </w:r>
    </w:p>
    <w:p w:rsidR="002E51B1" w:rsidRDefault="002E51B1" w:rsidP="002E51B1">
      <w:pPr>
        <w:pStyle w:val="ListParagraph"/>
        <w:autoSpaceDE w:val="0"/>
        <w:autoSpaceDN w:val="0"/>
        <w:adjustRightInd w:val="0"/>
        <w:spacing w:after="0" w:line="240" w:lineRule="auto"/>
        <w:rPr>
          <w:rFonts w:asciiTheme="majorHAnsi" w:eastAsia="MyriadPro-Regular" w:hAnsiTheme="majorHAnsi" w:cs="MyriadPro-Regular"/>
          <w:color w:val="000000"/>
          <w:sz w:val="24"/>
          <w:szCs w:val="24"/>
        </w:rPr>
      </w:pPr>
      <w:r>
        <w:rPr>
          <w:rFonts w:asciiTheme="majorHAnsi" w:eastAsia="MyriadPro-Regular" w:hAnsiTheme="majorHAnsi" w:cs="MyriadPro-Regular"/>
          <w:color w:val="000000"/>
          <w:sz w:val="24"/>
          <w:szCs w:val="24"/>
        </w:rPr>
        <w:t>Total CO</w:t>
      </w:r>
      <w:r w:rsidRPr="002E51B1">
        <w:rPr>
          <w:rFonts w:asciiTheme="majorHAnsi" w:eastAsia="MyriadPro-Regular" w:hAnsiTheme="majorHAnsi" w:cs="MyriadPro-Regular"/>
          <w:color w:val="000000"/>
          <w:sz w:val="24"/>
          <w:szCs w:val="24"/>
          <w:vertAlign w:val="subscript"/>
        </w:rPr>
        <w:t>2</w:t>
      </w:r>
      <w:r>
        <w:rPr>
          <w:rFonts w:asciiTheme="majorHAnsi" w:eastAsia="MyriadPro-Regular" w:hAnsiTheme="majorHAnsi" w:cs="MyriadPro-Regular"/>
          <w:color w:val="000000"/>
          <w:sz w:val="24"/>
          <w:szCs w:val="24"/>
        </w:rPr>
        <w:t xml:space="preserve"> emissions = (distance in km)*(CO</w:t>
      </w:r>
      <w:r w:rsidRPr="002E51B1">
        <w:rPr>
          <w:rFonts w:asciiTheme="majorHAnsi" w:eastAsia="MyriadPro-Regular" w:hAnsiTheme="majorHAnsi" w:cs="MyriadPro-Regular"/>
          <w:color w:val="000000"/>
          <w:sz w:val="24"/>
          <w:szCs w:val="24"/>
          <w:vertAlign w:val="subscript"/>
        </w:rPr>
        <w:t>2</w:t>
      </w:r>
      <w:r>
        <w:rPr>
          <w:rFonts w:asciiTheme="majorHAnsi" w:eastAsia="MyriadPro-Regular" w:hAnsiTheme="majorHAnsi" w:cs="MyriadPro-Regular"/>
          <w:color w:val="000000"/>
          <w:sz w:val="24"/>
          <w:szCs w:val="24"/>
        </w:rPr>
        <w:t xml:space="preserve"> emissions)</w:t>
      </w:r>
    </w:p>
    <w:p w:rsidR="00803252" w:rsidRDefault="00803252" w:rsidP="002E51B1">
      <w:pPr>
        <w:pStyle w:val="ListParagraph"/>
        <w:autoSpaceDE w:val="0"/>
        <w:autoSpaceDN w:val="0"/>
        <w:adjustRightInd w:val="0"/>
        <w:spacing w:after="0" w:line="240" w:lineRule="auto"/>
        <w:rPr>
          <w:rFonts w:asciiTheme="majorHAnsi" w:eastAsia="MyriadPro-Regular" w:hAnsiTheme="majorHAnsi" w:cs="MyriadPro-Regular"/>
          <w:color w:val="000000"/>
          <w:sz w:val="24"/>
          <w:szCs w:val="24"/>
        </w:rPr>
      </w:pPr>
    </w:p>
    <w:tbl>
      <w:tblPr>
        <w:tblStyle w:val="TableGrid"/>
        <w:tblW w:w="8898" w:type="dxa"/>
        <w:tblInd w:w="720" w:type="dxa"/>
        <w:tblLook w:val="04A0" w:firstRow="1" w:lastRow="0" w:firstColumn="1" w:lastColumn="0" w:noHBand="0" w:noVBand="1"/>
      </w:tblPr>
      <w:tblGrid>
        <w:gridCol w:w="1758"/>
        <w:gridCol w:w="1705"/>
        <w:gridCol w:w="1818"/>
        <w:gridCol w:w="1745"/>
        <w:gridCol w:w="1872"/>
      </w:tblGrid>
      <w:tr w:rsidR="002E51B1" w:rsidRPr="00803252" w:rsidTr="002E51B1">
        <w:trPr>
          <w:trHeight w:val="578"/>
        </w:trPr>
        <w:tc>
          <w:tcPr>
            <w:tcW w:w="1765"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b/>
                <w:color w:val="000000"/>
                <w:sz w:val="36"/>
                <w:szCs w:val="36"/>
              </w:rPr>
            </w:pPr>
            <w:r w:rsidRPr="00803252">
              <w:rPr>
                <w:rFonts w:asciiTheme="majorHAnsi" w:eastAsia="MyriadPro-Regular" w:hAnsiTheme="majorHAnsi" w:cs="MyriadPro-Regular"/>
                <w:b/>
                <w:color w:val="000000"/>
                <w:sz w:val="36"/>
                <w:szCs w:val="36"/>
              </w:rPr>
              <w:t>From</w:t>
            </w:r>
          </w:p>
        </w:tc>
        <w:tc>
          <w:tcPr>
            <w:tcW w:w="1716"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b/>
                <w:color w:val="000000"/>
                <w:sz w:val="36"/>
                <w:szCs w:val="36"/>
              </w:rPr>
            </w:pPr>
            <w:r w:rsidRPr="00803252">
              <w:rPr>
                <w:rFonts w:asciiTheme="majorHAnsi" w:eastAsia="MyriadPro-Regular" w:hAnsiTheme="majorHAnsi" w:cs="MyriadPro-Regular"/>
                <w:b/>
                <w:color w:val="000000"/>
                <w:sz w:val="36"/>
                <w:szCs w:val="36"/>
              </w:rPr>
              <w:t>To</w:t>
            </w:r>
          </w:p>
        </w:tc>
        <w:tc>
          <w:tcPr>
            <w:tcW w:w="1820"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b/>
                <w:color w:val="000000"/>
                <w:sz w:val="36"/>
                <w:szCs w:val="36"/>
              </w:rPr>
            </w:pPr>
            <w:r w:rsidRPr="00803252">
              <w:rPr>
                <w:rFonts w:asciiTheme="majorHAnsi" w:eastAsia="MyriadPro-Regular" w:hAnsiTheme="majorHAnsi" w:cs="MyriadPro-Regular"/>
                <w:b/>
                <w:color w:val="000000"/>
                <w:sz w:val="36"/>
                <w:szCs w:val="36"/>
              </w:rPr>
              <w:t>Distance</w:t>
            </w:r>
          </w:p>
        </w:tc>
        <w:tc>
          <w:tcPr>
            <w:tcW w:w="1753"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b/>
                <w:color w:val="000000"/>
                <w:sz w:val="36"/>
                <w:szCs w:val="36"/>
              </w:rPr>
            </w:pPr>
            <w:r w:rsidRPr="00803252">
              <w:rPr>
                <w:rFonts w:asciiTheme="majorHAnsi" w:eastAsia="MyriadPro-Regular" w:hAnsiTheme="majorHAnsi" w:cs="MyriadPro-Regular"/>
                <w:b/>
                <w:color w:val="000000"/>
                <w:sz w:val="36"/>
                <w:szCs w:val="36"/>
              </w:rPr>
              <w:t>L of fuel used</w:t>
            </w:r>
          </w:p>
        </w:tc>
        <w:tc>
          <w:tcPr>
            <w:tcW w:w="1844"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b/>
                <w:color w:val="000000"/>
                <w:sz w:val="36"/>
                <w:szCs w:val="36"/>
              </w:rPr>
            </w:pPr>
            <w:r w:rsidRPr="00803252">
              <w:rPr>
                <w:rFonts w:asciiTheme="majorHAnsi" w:eastAsia="MyriadPro-Regular" w:hAnsiTheme="majorHAnsi" w:cs="MyriadPro-Regular"/>
                <w:b/>
                <w:color w:val="000000"/>
                <w:sz w:val="36"/>
                <w:szCs w:val="36"/>
              </w:rPr>
              <w:t>Total CO</w:t>
            </w:r>
            <w:r w:rsidRPr="00803252">
              <w:rPr>
                <w:rFonts w:asciiTheme="majorHAnsi" w:eastAsia="MyriadPro-Regular" w:hAnsiTheme="majorHAnsi" w:cs="MyriadPro-Regular"/>
                <w:b/>
                <w:color w:val="000000"/>
                <w:sz w:val="36"/>
                <w:szCs w:val="36"/>
                <w:vertAlign w:val="subscript"/>
              </w:rPr>
              <w:t>2</w:t>
            </w:r>
            <w:r w:rsidRPr="00803252">
              <w:rPr>
                <w:rFonts w:asciiTheme="majorHAnsi" w:eastAsia="MyriadPro-Regular" w:hAnsiTheme="majorHAnsi" w:cs="MyriadPro-Regular"/>
                <w:b/>
                <w:color w:val="000000"/>
                <w:sz w:val="36"/>
                <w:szCs w:val="36"/>
              </w:rPr>
              <w:t xml:space="preserve"> emissions</w:t>
            </w:r>
          </w:p>
        </w:tc>
      </w:tr>
      <w:tr w:rsidR="002E51B1" w:rsidRPr="00803252" w:rsidTr="002E51B1">
        <w:trPr>
          <w:trHeight w:val="297"/>
        </w:trPr>
        <w:tc>
          <w:tcPr>
            <w:tcW w:w="1765"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16"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20"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53"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44"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r>
      <w:tr w:rsidR="002E51B1" w:rsidRPr="00803252" w:rsidTr="002E51B1">
        <w:trPr>
          <w:trHeight w:val="281"/>
        </w:trPr>
        <w:tc>
          <w:tcPr>
            <w:tcW w:w="1765"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16"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20"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53"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44"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r>
      <w:tr w:rsidR="002E51B1" w:rsidRPr="00803252" w:rsidTr="002E51B1">
        <w:trPr>
          <w:trHeight w:val="297"/>
        </w:trPr>
        <w:tc>
          <w:tcPr>
            <w:tcW w:w="1765"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16"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20"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53"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44" w:type="dxa"/>
          </w:tcPr>
          <w:p w:rsidR="002E51B1" w:rsidRPr="00803252" w:rsidRDefault="002E51B1"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r>
      <w:tr w:rsidR="00803252" w:rsidRPr="00803252" w:rsidTr="002E51B1">
        <w:trPr>
          <w:trHeight w:val="297"/>
        </w:trPr>
        <w:tc>
          <w:tcPr>
            <w:tcW w:w="1765"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16"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20"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53"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44"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r>
      <w:tr w:rsidR="00803252" w:rsidRPr="00803252" w:rsidTr="002E51B1">
        <w:trPr>
          <w:trHeight w:val="297"/>
        </w:trPr>
        <w:tc>
          <w:tcPr>
            <w:tcW w:w="1765"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16"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20"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53"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44"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r>
      <w:tr w:rsidR="00803252" w:rsidRPr="00803252" w:rsidTr="002E51B1">
        <w:trPr>
          <w:trHeight w:val="297"/>
        </w:trPr>
        <w:tc>
          <w:tcPr>
            <w:tcW w:w="1765"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16"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20"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53"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44" w:type="dxa"/>
          </w:tcPr>
          <w:p w:rsidR="00803252" w:rsidRPr="00803252" w:rsidRDefault="00803252"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r>
      <w:tr w:rsidR="00922B1D" w:rsidRPr="00803252" w:rsidTr="002E51B1">
        <w:trPr>
          <w:trHeight w:val="297"/>
        </w:trPr>
        <w:tc>
          <w:tcPr>
            <w:tcW w:w="1765" w:type="dxa"/>
          </w:tcPr>
          <w:p w:rsidR="00922B1D" w:rsidRPr="00803252" w:rsidRDefault="00922B1D"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16" w:type="dxa"/>
          </w:tcPr>
          <w:p w:rsidR="00922B1D" w:rsidRPr="00803252" w:rsidRDefault="00922B1D"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20" w:type="dxa"/>
          </w:tcPr>
          <w:p w:rsidR="00922B1D" w:rsidRPr="00803252" w:rsidRDefault="00922B1D"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753" w:type="dxa"/>
          </w:tcPr>
          <w:p w:rsidR="00922B1D" w:rsidRPr="00803252" w:rsidRDefault="00922B1D"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c>
          <w:tcPr>
            <w:tcW w:w="1844" w:type="dxa"/>
          </w:tcPr>
          <w:p w:rsidR="00922B1D" w:rsidRPr="00803252" w:rsidRDefault="00922B1D" w:rsidP="002E51B1">
            <w:pPr>
              <w:pStyle w:val="ListParagraph"/>
              <w:autoSpaceDE w:val="0"/>
              <w:autoSpaceDN w:val="0"/>
              <w:adjustRightInd w:val="0"/>
              <w:ind w:left="0"/>
              <w:rPr>
                <w:rFonts w:asciiTheme="majorHAnsi" w:eastAsia="MyriadPro-Regular" w:hAnsiTheme="majorHAnsi" w:cs="MyriadPro-Regular"/>
                <w:color w:val="000000"/>
                <w:sz w:val="36"/>
                <w:szCs w:val="36"/>
              </w:rPr>
            </w:pPr>
          </w:p>
        </w:tc>
      </w:tr>
    </w:tbl>
    <w:p w:rsidR="002E51B1" w:rsidRPr="002E51B1" w:rsidRDefault="002E51B1" w:rsidP="002E51B1">
      <w:pPr>
        <w:pStyle w:val="ListParagraph"/>
        <w:autoSpaceDE w:val="0"/>
        <w:autoSpaceDN w:val="0"/>
        <w:adjustRightInd w:val="0"/>
        <w:spacing w:after="0" w:line="240" w:lineRule="auto"/>
        <w:rPr>
          <w:rFonts w:asciiTheme="majorHAnsi" w:eastAsia="MyriadPro-Regular" w:hAnsiTheme="majorHAnsi" w:cs="MyriadPro-Regular"/>
          <w:color w:val="000000"/>
          <w:sz w:val="24"/>
          <w:szCs w:val="24"/>
        </w:rPr>
      </w:pPr>
    </w:p>
    <w:p w:rsidR="002E51B1" w:rsidRDefault="002E51B1" w:rsidP="00B456DE">
      <w:pPr>
        <w:autoSpaceDE w:val="0"/>
        <w:autoSpaceDN w:val="0"/>
        <w:adjustRightInd w:val="0"/>
        <w:spacing w:after="0" w:line="240" w:lineRule="auto"/>
        <w:rPr>
          <w:rFonts w:asciiTheme="majorHAnsi" w:eastAsia="MyriadPro-Regular" w:hAnsiTheme="majorHAnsi" w:cs="MyriadPro-BoldCond"/>
          <w:b/>
          <w:bCs/>
          <w:color w:val="000000"/>
          <w:sz w:val="24"/>
          <w:szCs w:val="24"/>
        </w:rPr>
      </w:pPr>
    </w:p>
    <w:p w:rsidR="00B456DE" w:rsidRPr="00B456DE" w:rsidRDefault="00B456DE" w:rsidP="00B456DE">
      <w:pPr>
        <w:autoSpaceDE w:val="0"/>
        <w:autoSpaceDN w:val="0"/>
        <w:adjustRightInd w:val="0"/>
        <w:spacing w:after="0" w:line="240" w:lineRule="auto"/>
        <w:rPr>
          <w:rFonts w:asciiTheme="majorHAnsi" w:eastAsia="MyriadPro-Regular" w:hAnsiTheme="majorHAnsi" w:cs="MyriadPro-BoldCond"/>
          <w:b/>
          <w:bCs/>
          <w:color w:val="000000"/>
          <w:sz w:val="24"/>
          <w:szCs w:val="24"/>
        </w:rPr>
      </w:pPr>
      <w:r w:rsidRPr="00B456DE">
        <w:rPr>
          <w:rFonts w:asciiTheme="majorHAnsi" w:eastAsia="MyriadPro-Regular" w:hAnsiTheme="majorHAnsi" w:cs="MyriadPro-BoldCond"/>
          <w:b/>
          <w:bCs/>
          <w:color w:val="000000"/>
          <w:sz w:val="24"/>
          <w:szCs w:val="24"/>
        </w:rPr>
        <w:t>Answer the Following Questions</w:t>
      </w:r>
      <w:r w:rsidR="003E61AF">
        <w:rPr>
          <w:rFonts w:asciiTheme="majorHAnsi" w:eastAsia="MyriadPro-Regular" w:hAnsiTheme="majorHAnsi" w:cs="MyriadPro-BoldCond"/>
          <w:b/>
          <w:bCs/>
          <w:color w:val="000000"/>
          <w:sz w:val="24"/>
          <w:szCs w:val="24"/>
        </w:rPr>
        <w:t xml:space="preserve"> on a separate piece of paper</w:t>
      </w: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1. Why did you choose the vehicle you chose?</w:t>
      </w: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2. What is the total amount of CO</w:t>
      </w:r>
      <w:r w:rsidRPr="003E61AF">
        <w:rPr>
          <w:rFonts w:asciiTheme="majorHAnsi" w:eastAsia="MyriadPro-Regular" w:hAnsiTheme="majorHAnsi" w:cs="MyriadPro-Regular"/>
          <w:color w:val="000000"/>
          <w:sz w:val="24"/>
          <w:szCs w:val="24"/>
          <w:vertAlign w:val="subscript"/>
        </w:rPr>
        <w:t>2</w:t>
      </w:r>
      <w:r w:rsidRPr="00B456DE">
        <w:rPr>
          <w:rFonts w:asciiTheme="majorHAnsi" w:eastAsia="MyriadPro-Regular" w:hAnsiTheme="majorHAnsi" w:cs="MyriadPro-Regular"/>
          <w:color w:val="000000"/>
          <w:sz w:val="24"/>
          <w:szCs w:val="24"/>
        </w:rPr>
        <w:t xml:space="preserve"> emissions associated with your trip?</w:t>
      </w: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3. What is the price of fuel in your area? How much will fuel for the entire trip cost?</w:t>
      </w: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4. Are there ways you can reduce your fuel consumption on this trip?</w:t>
      </w: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5. Are there some portions of your trip where you can use public transportation? Why or why not?</w:t>
      </w:r>
    </w:p>
    <w:p w:rsidR="00B456DE" w:rsidRPr="00B456DE" w:rsidRDefault="00B456DE"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sidRPr="00B456DE">
        <w:rPr>
          <w:rFonts w:asciiTheme="majorHAnsi" w:eastAsia="MyriadPro-Regular" w:hAnsiTheme="majorHAnsi" w:cs="MyriadPro-Regular"/>
          <w:color w:val="000000"/>
          <w:sz w:val="24"/>
          <w:szCs w:val="24"/>
        </w:rPr>
        <w:t>6. How would using public transportation compare to driving your own personal vehicle?</w:t>
      </w:r>
    </w:p>
    <w:p w:rsidR="00B456DE" w:rsidRPr="00B456DE" w:rsidRDefault="00922B1D" w:rsidP="00B456DE">
      <w:pPr>
        <w:autoSpaceDE w:val="0"/>
        <w:autoSpaceDN w:val="0"/>
        <w:adjustRightInd w:val="0"/>
        <w:spacing w:after="0" w:line="240" w:lineRule="auto"/>
        <w:rPr>
          <w:rFonts w:asciiTheme="majorHAnsi" w:eastAsia="MyriadPro-Regular" w:hAnsiTheme="majorHAnsi" w:cs="MyriadPro-Regular"/>
          <w:color w:val="000000"/>
          <w:sz w:val="24"/>
          <w:szCs w:val="24"/>
        </w:rPr>
      </w:pPr>
      <w:r>
        <w:rPr>
          <w:rFonts w:asciiTheme="majorHAnsi" w:eastAsia="MyriadPro-Regular" w:hAnsiTheme="majorHAnsi" w:cs="MyriadPro-Regular"/>
          <w:color w:val="000000"/>
          <w:sz w:val="24"/>
          <w:szCs w:val="24"/>
        </w:rPr>
        <w:t>7</w:t>
      </w:r>
      <w:r w:rsidR="00B456DE" w:rsidRPr="00B456DE">
        <w:rPr>
          <w:rFonts w:asciiTheme="majorHAnsi" w:eastAsia="MyriadPro-Regular" w:hAnsiTheme="majorHAnsi" w:cs="MyriadPro-Regular"/>
          <w:color w:val="000000"/>
          <w:sz w:val="24"/>
          <w:szCs w:val="24"/>
        </w:rPr>
        <w:t>. Can you find a less expensive, less carbon intensive vehicle than your first vehicle choice? Find at least two alternatives and explain how</w:t>
      </w:r>
      <w:r>
        <w:rPr>
          <w:rFonts w:asciiTheme="majorHAnsi" w:eastAsia="MyriadPro-Regular" w:hAnsiTheme="majorHAnsi" w:cs="MyriadPro-Regular"/>
          <w:color w:val="000000"/>
          <w:sz w:val="24"/>
          <w:szCs w:val="24"/>
        </w:rPr>
        <w:t xml:space="preserve"> </w:t>
      </w:r>
      <w:r w:rsidR="00B456DE" w:rsidRPr="00B456DE">
        <w:rPr>
          <w:rFonts w:asciiTheme="majorHAnsi" w:eastAsia="MyriadPro-Regular" w:hAnsiTheme="majorHAnsi" w:cs="MyriadPro-Regular"/>
          <w:color w:val="000000"/>
          <w:sz w:val="24"/>
          <w:szCs w:val="24"/>
        </w:rPr>
        <w:t>they compare to your original vehicle.</w:t>
      </w:r>
    </w:p>
    <w:p w:rsidR="00922B1D" w:rsidRDefault="00922B1D" w:rsidP="00B456DE">
      <w:pPr>
        <w:autoSpaceDE w:val="0"/>
        <w:autoSpaceDN w:val="0"/>
        <w:adjustRightInd w:val="0"/>
        <w:spacing w:after="0" w:line="240" w:lineRule="auto"/>
        <w:rPr>
          <w:rFonts w:asciiTheme="majorHAnsi" w:eastAsia="MyriadPro-Regular" w:hAnsiTheme="majorHAnsi" w:cs="MyriadPro-Bold"/>
          <w:b/>
          <w:bCs/>
          <w:color w:val="000000"/>
          <w:sz w:val="24"/>
          <w:szCs w:val="24"/>
        </w:rPr>
      </w:pPr>
    </w:p>
    <w:p w:rsidR="00B456DE" w:rsidRPr="00B456DE" w:rsidRDefault="00922B1D" w:rsidP="00B456DE">
      <w:pPr>
        <w:autoSpaceDE w:val="0"/>
        <w:autoSpaceDN w:val="0"/>
        <w:adjustRightInd w:val="0"/>
        <w:spacing w:after="0" w:line="240" w:lineRule="auto"/>
        <w:rPr>
          <w:rFonts w:asciiTheme="majorHAnsi" w:eastAsia="MyriadPro-Regular" w:hAnsiTheme="majorHAnsi" w:cs="MyriadPro-Semibold"/>
          <w:color w:val="000000"/>
          <w:sz w:val="24"/>
          <w:szCs w:val="24"/>
        </w:rPr>
      </w:pPr>
      <w:r>
        <w:rPr>
          <w:rFonts w:asciiTheme="majorHAnsi" w:eastAsia="MyriadPro-Regular" w:hAnsiTheme="majorHAnsi" w:cs="MyriadPro-Semibold"/>
          <w:color w:val="000000"/>
          <w:sz w:val="24"/>
          <w:szCs w:val="24"/>
        </w:rPr>
        <w:t xml:space="preserve">Adapted from: </w:t>
      </w:r>
      <w:r w:rsidR="00B456DE" w:rsidRPr="00B456DE">
        <w:rPr>
          <w:rFonts w:asciiTheme="majorHAnsi" w:eastAsia="MyriadPro-Regular" w:hAnsiTheme="majorHAnsi" w:cs="MyriadPro-Semibold"/>
          <w:color w:val="000000"/>
          <w:sz w:val="24"/>
          <w:szCs w:val="24"/>
        </w:rPr>
        <w:t>©2015 The NEED Project 8408 Kao Circle, Manassas, VA 20110 1.800.875.5029 www.NEED.org 55</w:t>
      </w:r>
    </w:p>
    <w:p w:rsidR="00922B1D" w:rsidRDefault="00922B1D" w:rsidP="00B456DE">
      <w:pPr>
        <w:autoSpaceDE w:val="0"/>
        <w:autoSpaceDN w:val="0"/>
        <w:adjustRightInd w:val="0"/>
        <w:spacing w:after="0" w:line="240" w:lineRule="auto"/>
        <w:rPr>
          <w:rFonts w:asciiTheme="majorHAnsi" w:eastAsia="Wingdings-Regular" w:hAnsiTheme="majorHAnsi" w:cs="Wingdings-Regular"/>
          <w:color w:val="000000"/>
          <w:sz w:val="24"/>
          <w:szCs w:val="24"/>
        </w:rPr>
      </w:pPr>
    </w:p>
    <w:p w:rsidR="003E61AF" w:rsidRDefault="003E61AF" w:rsidP="00B456DE">
      <w:pPr>
        <w:autoSpaceDE w:val="0"/>
        <w:autoSpaceDN w:val="0"/>
        <w:adjustRightInd w:val="0"/>
        <w:spacing w:after="0" w:line="240" w:lineRule="auto"/>
        <w:rPr>
          <w:rFonts w:asciiTheme="majorHAnsi" w:eastAsia="MyriadPro-Regular" w:hAnsiTheme="majorHAnsi" w:cs="MyriadPro-BoldCond"/>
          <w:b/>
          <w:bCs/>
          <w:color w:val="000000"/>
          <w:sz w:val="24"/>
          <w:szCs w:val="24"/>
        </w:rPr>
      </w:pPr>
    </w:p>
    <w:p w:rsidR="00B456DE" w:rsidRPr="00B456DE" w:rsidRDefault="00560D04" w:rsidP="00B456DE">
      <w:pPr>
        <w:autoSpaceDE w:val="0"/>
        <w:autoSpaceDN w:val="0"/>
        <w:adjustRightInd w:val="0"/>
        <w:spacing w:after="0" w:line="240" w:lineRule="auto"/>
        <w:rPr>
          <w:rFonts w:asciiTheme="majorHAnsi" w:eastAsia="MyriadPro-Regular" w:hAnsiTheme="majorHAnsi" w:cs="MyriadPro-BoldCond"/>
          <w:b/>
          <w:bCs/>
          <w:color w:val="000000"/>
          <w:sz w:val="24"/>
          <w:szCs w:val="24"/>
        </w:rPr>
      </w:pPr>
      <w:r>
        <w:rPr>
          <w:rFonts w:asciiTheme="majorHAnsi" w:eastAsia="MyriadPro-Regular" w:hAnsiTheme="majorHAnsi" w:cs="MyriadPro-BoldCond"/>
          <w:b/>
          <w:bCs/>
          <w:color w:val="000000"/>
          <w:sz w:val="24"/>
          <w:szCs w:val="24"/>
        </w:rPr>
        <w:lastRenderedPageBreak/>
        <w:t>Follow up q</w:t>
      </w:r>
      <w:r w:rsidR="00B456DE" w:rsidRPr="00B456DE">
        <w:rPr>
          <w:rFonts w:asciiTheme="majorHAnsi" w:eastAsia="MyriadPro-Regular" w:hAnsiTheme="majorHAnsi" w:cs="MyriadPro-BoldCond"/>
          <w:b/>
          <w:bCs/>
          <w:color w:val="000000"/>
          <w:sz w:val="24"/>
          <w:szCs w:val="24"/>
        </w:rPr>
        <w:t>uestions</w:t>
      </w:r>
    </w:p>
    <w:p w:rsidR="009B0EF8" w:rsidRPr="003E61AF" w:rsidRDefault="009B0EF8" w:rsidP="009B0EF8">
      <w:pPr>
        <w:pStyle w:val="ListParagraph"/>
        <w:numPr>
          <w:ilvl w:val="0"/>
          <w:numId w:val="2"/>
        </w:numPr>
        <w:autoSpaceDE w:val="0"/>
        <w:autoSpaceDN w:val="0"/>
        <w:adjustRightInd w:val="0"/>
        <w:spacing w:after="0" w:line="240" w:lineRule="auto"/>
        <w:rPr>
          <w:rFonts w:asciiTheme="majorHAnsi" w:eastAsia="MyriadPro-Regular" w:hAnsiTheme="majorHAnsi" w:cs="MyriadPro-Regular"/>
          <w:color w:val="000000"/>
          <w:sz w:val="24"/>
          <w:szCs w:val="24"/>
        </w:rPr>
      </w:pPr>
      <w:r w:rsidRPr="003E61AF">
        <w:rPr>
          <w:rFonts w:asciiTheme="majorHAnsi" w:eastAsia="MyriadPro-Regular" w:hAnsiTheme="majorHAnsi" w:cs="MyriadPro-Regular"/>
          <w:color w:val="000000"/>
          <w:sz w:val="24"/>
          <w:szCs w:val="24"/>
        </w:rPr>
        <w:t>What is the fuel economy (L/100km) for your family’s vehicle (look it up)</w:t>
      </w:r>
      <w:r w:rsidR="00B456DE" w:rsidRPr="003E61AF">
        <w:rPr>
          <w:rFonts w:asciiTheme="majorHAnsi" w:eastAsia="MyriadPro-Regular" w:hAnsiTheme="majorHAnsi" w:cs="MyriadPro-Regular"/>
          <w:color w:val="000000"/>
          <w:sz w:val="24"/>
          <w:szCs w:val="24"/>
        </w:rPr>
        <w:t>?</w:t>
      </w:r>
    </w:p>
    <w:p w:rsidR="00364C68" w:rsidRPr="003E61AF" w:rsidRDefault="00B456DE" w:rsidP="00364C68">
      <w:pPr>
        <w:pStyle w:val="ListParagraph"/>
        <w:numPr>
          <w:ilvl w:val="0"/>
          <w:numId w:val="2"/>
        </w:numPr>
        <w:autoSpaceDE w:val="0"/>
        <w:autoSpaceDN w:val="0"/>
        <w:adjustRightInd w:val="0"/>
        <w:spacing w:after="0" w:line="240" w:lineRule="auto"/>
        <w:rPr>
          <w:rFonts w:asciiTheme="majorHAnsi" w:eastAsia="MyriadPro-Regular" w:hAnsiTheme="majorHAnsi" w:cs="MyriadPro-Regular"/>
          <w:color w:val="000000"/>
          <w:sz w:val="24"/>
          <w:szCs w:val="24"/>
        </w:rPr>
      </w:pPr>
      <w:r w:rsidRPr="003E61AF">
        <w:rPr>
          <w:rFonts w:asciiTheme="majorHAnsi" w:eastAsia="MyriadPro-Regular" w:hAnsiTheme="majorHAnsi" w:cs="MyriadPro-Regular"/>
          <w:color w:val="000000"/>
          <w:sz w:val="24"/>
          <w:szCs w:val="24"/>
        </w:rPr>
        <w:t xml:space="preserve">How many </w:t>
      </w:r>
      <w:r w:rsidR="009B0EF8" w:rsidRPr="003E61AF">
        <w:rPr>
          <w:rFonts w:asciiTheme="majorHAnsi" w:eastAsia="MyriadPro-Regular" w:hAnsiTheme="majorHAnsi" w:cs="MyriadPro-Regular"/>
          <w:color w:val="000000"/>
          <w:sz w:val="24"/>
          <w:szCs w:val="24"/>
        </w:rPr>
        <w:t>grams of carbon dioxide</w:t>
      </w:r>
      <w:r w:rsidRPr="003E61AF">
        <w:rPr>
          <w:rFonts w:asciiTheme="majorHAnsi" w:eastAsia="MyriadPro-Regular" w:hAnsiTheme="majorHAnsi" w:cs="MyriadPro-Regular"/>
          <w:color w:val="000000"/>
          <w:sz w:val="24"/>
          <w:szCs w:val="24"/>
        </w:rPr>
        <w:t xml:space="preserve"> would be emitted </w:t>
      </w:r>
      <w:r w:rsidR="009B0EF8" w:rsidRPr="003E61AF">
        <w:rPr>
          <w:rFonts w:asciiTheme="majorHAnsi" w:eastAsia="MyriadPro-Regular" w:hAnsiTheme="majorHAnsi" w:cs="MyriadPro-Regular"/>
          <w:color w:val="000000"/>
          <w:sz w:val="24"/>
          <w:szCs w:val="24"/>
        </w:rPr>
        <w:t xml:space="preserve">per km </w:t>
      </w:r>
      <w:r w:rsidRPr="003E61AF">
        <w:rPr>
          <w:rFonts w:asciiTheme="majorHAnsi" w:eastAsia="MyriadPro-Regular" w:hAnsiTheme="majorHAnsi" w:cs="MyriadPro-Regular"/>
          <w:color w:val="000000"/>
          <w:sz w:val="24"/>
          <w:szCs w:val="24"/>
        </w:rPr>
        <w:t xml:space="preserve">while traveling in your </w:t>
      </w:r>
      <w:r w:rsidR="009B0EF8" w:rsidRPr="003E61AF">
        <w:rPr>
          <w:rFonts w:asciiTheme="majorHAnsi" w:eastAsia="MyriadPro-Regular" w:hAnsiTheme="majorHAnsi" w:cs="MyriadPro-Regular"/>
          <w:color w:val="000000"/>
          <w:sz w:val="24"/>
          <w:szCs w:val="24"/>
        </w:rPr>
        <w:t xml:space="preserve">family </w:t>
      </w:r>
      <w:r w:rsidRPr="003E61AF">
        <w:rPr>
          <w:rFonts w:asciiTheme="majorHAnsi" w:eastAsia="MyriadPro-Regular" w:hAnsiTheme="majorHAnsi" w:cs="MyriadPro-Regular"/>
          <w:color w:val="000000"/>
          <w:sz w:val="24"/>
          <w:szCs w:val="24"/>
        </w:rPr>
        <w:t>vehicle</w:t>
      </w:r>
      <w:r w:rsidR="00364C68" w:rsidRPr="003E61AF">
        <w:rPr>
          <w:rFonts w:asciiTheme="majorHAnsi" w:eastAsia="MyriadPro-Regular" w:hAnsiTheme="majorHAnsi" w:cs="MyriadPro-Regular"/>
          <w:color w:val="000000"/>
          <w:sz w:val="24"/>
          <w:szCs w:val="24"/>
        </w:rPr>
        <w:t xml:space="preserve"> (look it up)</w:t>
      </w:r>
      <w:r w:rsidRPr="003E61AF">
        <w:rPr>
          <w:rFonts w:asciiTheme="majorHAnsi" w:eastAsia="MyriadPro-Regular" w:hAnsiTheme="majorHAnsi" w:cs="MyriadPro-Regular"/>
          <w:color w:val="000000"/>
          <w:sz w:val="24"/>
          <w:szCs w:val="24"/>
        </w:rPr>
        <w:t>?</w:t>
      </w:r>
    </w:p>
    <w:p w:rsidR="003E61AF" w:rsidRPr="003E61AF" w:rsidRDefault="00B456DE" w:rsidP="003E61AF">
      <w:pPr>
        <w:pStyle w:val="ListParagraph"/>
        <w:numPr>
          <w:ilvl w:val="0"/>
          <w:numId w:val="2"/>
        </w:numPr>
        <w:autoSpaceDE w:val="0"/>
        <w:autoSpaceDN w:val="0"/>
        <w:adjustRightInd w:val="0"/>
        <w:spacing w:after="0" w:line="240" w:lineRule="auto"/>
        <w:rPr>
          <w:rFonts w:asciiTheme="majorHAnsi" w:eastAsia="MyriadPro-Regular" w:hAnsiTheme="majorHAnsi" w:cs="MyriadPro-Regular"/>
          <w:color w:val="000000"/>
          <w:sz w:val="24"/>
          <w:szCs w:val="24"/>
        </w:rPr>
      </w:pPr>
      <w:r w:rsidRPr="003E61AF">
        <w:rPr>
          <w:rFonts w:asciiTheme="majorHAnsi" w:eastAsia="MyriadPro-Regular" w:hAnsiTheme="majorHAnsi" w:cs="MyriadPro-Regular"/>
          <w:color w:val="000000"/>
          <w:sz w:val="24"/>
          <w:szCs w:val="24"/>
        </w:rPr>
        <w:t xml:space="preserve">How many </w:t>
      </w:r>
      <w:r w:rsidR="009B0EF8" w:rsidRPr="003E61AF">
        <w:rPr>
          <w:rFonts w:asciiTheme="majorHAnsi" w:eastAsia="MyriadPro-Regular" w:hAnsiTheme="majorHAnsi" w:cs="MyriadPro-Regular"/>
          <w:color w:val="000000"/>
          <w:sz w:val="24"/>
          <w:szCs w:val="24"/>
        </w:rPr>
        <w:t>km</w:t>
      </w:r>
      <w:r w:rsidRPr="003E61AF">
        <w:rPr>
          <w:rFonts w:asciiTheme="majorHAnsi" w:eastAsia="MyriadPro-Regular" w:hAnsiTheme="majorHAnsi" w:cs="MyriadPro-Regular"/>
          <w:color w:val="000000"/>
          <w:sz w:val="24"/>
          <w:szCs w:val="24"/>
        </w:rPr>
        <w:t xml:space="preserve"> do you travel to school?</w:t>
      </w:r>
    </w:p>
    <w:p w:rsidR="003E61AF" w:rsidRPr="003E61AF" w:rsidRDefault="00B456DE" w:rsidP="003E61AF">
      <w:pPr>
        <w:pStyle w:val="ListParagraph"/>
        <w:numPr>
          <w:ilvl w:val="0"/>
          <w:numId w:val="2"/>
        </w:numPr>
        <w:autoSpaceDE w:val="0"/>
        <w:autoSpaceDN w:val="0"/>
        <w:adjustRightInd w:val="0"/>
        <w:spacing w:after="0" w:line="240" w:lineRule="auto"/>
        <w:rPr>
          <w:rFonts w:asciiTheme="majorHAnsi" w:eastAsia="MyriadPro-Regular" w:hAnsiTheme="majorHAnsi" w:cs="MyriadPro-Regular"/>
          <w:color w:val="000000"/>
          <w:sz w:val="24"/>
          <w:szCs w:val="24"/>
        </w:rPr>
      </w:pPr>
      <w:r w:rsidRPr="003E61AF">
        <w:rPr>
          <w:rFonts w:asciiTheme="majorHAnsi" w:eastAsia="MyriadPro-Regular" w:hAnsiTheme="majorHAnsi" w:cs="MyriadPro-Regular"/>
          <w:color w:val="000000"/>
          <w:sz w:val="24"/>
          <w:szCs w:val="24"/>
        </w:rPr>
        <w:t>Calculate how much carbon dioxide you are emitting as you travel to school.</w:t>
      </w:r>
    </w:p>
    <w:p w:rsidR="003E61AF" w:rsidRPr="003E61AF" w:rsidRDefault="00B456DE" w:rsidP="003E61AF">
      <w:pPr>
        <w:pStyle w:val="ListParagraph"/>
        <w:numPr>
          <w:ilvl w:val="0"/>
          <w:numId w:val="2"/>
        </w:numPr>
        <w:autoSpaceDE w:val="0"/>
        <w:autoSpaceDN w:val="0"/>
        <w:adjustRightInd w:val="0"/>
        <w:spacing w:after="0" w:line="240" w:lineRule="auto"/>
        <w:rPr>
          <w:rFonts w:asciiTheme="majorHAnsi" w:eastAsia="MyriadPro-Regular" w:hAnsiTheme="majorHAnsi" w:cs="MyriadPro-Regular"/>
          <w:color w:val="000000"/>
          <w:sz w:val="24"/>
          <w:szCs w:val="24"/>
        </w:rPr>
      </w:pPr>
      <w:r w:rsidRPr="003E61AF">
        <w:rPr>
          <w:rFonts w:asciiTheme="majorHAnsi" w:eastAsia="MyriadPro-Regular" w:hAnsiTheme="majorHAnsi" w:cs="MyriadPro-Regular"/>
          <w:color w:val="000000"/>
          <w:sz w:val="24"/>
          <w:szCs w:val="24"/>
        </w:rPr>
        <w:t xml:space="preserve">How many </w:t>
      </w:r>
      <w:r w:rsidR="009B0EF8" w:rsidRPr="003E61AF">
        <w:rPr>
          <w:rFonts w:asciiTheme="majorHAnsi" w:eastAsia="MyriadPro-Regular" w:hAnsiTheme="majorHAnsi" w:cs="MyriadPro-Regular"/>
          <w:color w:val="000000"/>
          <w:sz w:val="24"/>
          <w:szCs w:val="24"/>
        </w:rPr>
        <w:t>km</w:t>
      </w:r>
      <w:r w:rsidRPr="003E61AF">
        <w:rPr>
          <w:rFonts w:asciiTheme="majorHAnsi" w:eastAsia="MyriadPro-Regular" w:hAnsiTheme="majorHAnsi" w:cs="MyriadPro-Regular"/>
          <w:color w:val="000000"/>
          <w:sz w:val="24"/>
          <w:szCs w:val="24"/>
        </w:rPr>
        <w:t xml:space="preserve"> do you travel on the average day? Think about everywhere you go.</w:t>
      </w:r>
    </w:p>
    <w:p w:rsidR="00B456DE" w:rsidRDefault="00B456DE" w:rsidP="00B456DE">
      <w:pPr>
        <w:pStyle w:val="ListParagraph"/>
        <w:numPr>
          <w:ilvl w:val="0"/>
          <w:numId w:val="2"/>
        </w:numPr>
        <w:autoSpaceDE w:val="0"/>
        <w:autoSpaceDN w:val="0"/>
        <w:adjustRightInd w:val="0"/>
        <w:spacing w:after="0" w:line="240" w:lineRule="auto"/>
        <w:rPr>
          <w:rFonts w:asciiTheme="majorHAnsi" w:eastAsia="MyriadPro-Regular" w:hAnsiTheme="majorHAnsi" w:cs="MyriadPro-Regular"/>
          <w:color w:val="000000"/>
          <w:sz w:val="24"/>
          <w:szCs w:val="24"/>
        </w:rPr>
      </w:pPr>
      <w:r w:rsidRPr="009B0EF8">
        <w:rPr>
          <w:rFonts w:asciiTheme="majorHAnsi" w:eastAsia="MyriadPro-Regular" w:hAnsiTheme="majorHAnsi" w:cs="MyriadPro-Regular"/>
          <w:color w:val="000000"/>
          <w:sz w:val="24"/>
          <w:szCs w:val="24"/>
        </w:rPr>
        <w:t>Calculate how much carbon dioxide you are emitting as you travel on an average day.</w:t>
      </w:r>
    </w:p>
    <w:p w:rsidR="003E61AF" w:rsidRDefault="00560D04" w:rsidP="00B456DE">
      <w:pPr>
        <w:pStyle w:val="ListParagraph"/>
        <w:numPr>
          <w:ilvl w:val="0"/>
          <w:numId w:val="2"/>
        </w:numPr>
        <w:autoSpaceDE w:val="0"/>
        <w:autoSpaceDN w:val="0"/>
        <w:adjustRightInd w:val="0"/>
        <w:spacing w:after="0" w:line="240" w:lineRule="auto"/>
        <w:rPr>
          <w:rFonts w:asciiTheme="majorHAnsi" w:eastAsia="MyriadPro-Regular" w:hAnsiTheme="majorHAnsi" w:cs="MyriadPro-Regular"/>
          <w:color w:val="000000"/>
          <w:sz w:val="24"/>
          <w:szCs w:val="24"/>
        </w:rPr>
      </w:pPr>
      <w:r>
        <w:rPr>
          <w:rFonts w:asciiTheme="majorHAnsi" w:eastAsia="MyriadPro-Regular" w:hAnsiTheme="majorHAnsi" w:cs="MyriadPro-Regular"/>
          <w:color w:val="000000"/>
          <w:sz w:val="24"/>
          <w:szCs w:val="24"/>
        </w:rPr>
        <w:t>Multiply this number by 365 to calculate the mass of carbon dioxide your family vehicle emits in a year. This number might be very large. Divide it by 1000 to get kilograms – if this number is still large, divide it by 1000 to find tonnes of CO</w:t>
      </w:r>
      <w:r w:rsidRPr="00560D04">
        <w:rPr>
          <w:rFonts w:asciiTheme="majorHAnsi" w:eastAsia="MyriadPro-Regular" w:hAnsiTheme="majorHAnsi" w:cs="MyriadPro-Regular"/>
          <w:color w:val="000000"/>
          <w:sz w:val="24"/>
          <w:szCs w:val="24"/>
          <w:vertAlign w:val="subscript"/>
        </w:rPr>
        <w:t>2</w:t>
      </w:r>
      <w:r>
        <w:rPr>
          <w:rFonts w:asciiTheme="majorHAnsi" w:eastAsia="MyriadPro-Regular" w:hAnsiTheme="majorHAnsi" w:cs="MyriadPro-Regular"/>
          <w:color w:val="000000"/>
          <w:sz w:val="24"/>
          <w:szCs w:val="24"/>
        </w:rPr>
        <w:t>.</w:t>
      </w:r>
    </w:p>
    <w:p w:rsidR="00560D04" w:rsidRPr="009B0EF8" w:rsidRDefault="00560D04" w:rsidP="00560D04">
      <w:pPr>
        <w:pStyle w:val="ListParagraph"/>
        <w:autoSpaceDE w:val="0"/>
        <w:autoSpaceDN w:val="0"/>
        <w:adjustRightInd w:val="0"/>
        <w:spacing w:after="0" w:line="240" w:lineRule="auto"/>
        <w:rPr>
          <w:rFonts w:asciiTheme="majorHAnsi" w:eastAsia="MyriadPro-Regular" w:hAnsiTheme="majorHAnsi" w:cs="MyriadPro-Regular"/>
          <w:color w:val="000000"/>
          <w:sz w:val="24"/>
          <w:szCs w:val="24"/>
        </w:rPr>
      </w:pPr>
    </w:p>
    <w:p w:rsidR="00B456DE" w:rsidRPr="00B456DE" w:rsidRDefault="00B456DE" w:rsidP="00B456DE">
      <w:pPr>
        <w:autoSpaceDE w:val="0"/>
        <w:autoSpaceDN w:val="0"/>
        <w:adjustRightInd w:val="0"/>
        <w:spacing w:after="0" w:line="240" w:lineRule="auto"/>
        <w:rPr>
          <w:rFonts w:asciiTheme="majorHAnsi" w:eastAsia="MyriadPro-Regular" w:hAnsiTheme="majorHAnsi" w:cs="MyriadPro-BoldCond"/>
          <w:b/>
          <w:bCs/>
          <w:color w:val="000000"/>
          <w:sz w:val="24"/>
          <w:szCs w:val="24"/>
        </w:rPr>
      </w:pPr>
      <w:r w:rsidRPr="00B456DE">
        <w:rPr>
          <w:rFonts w:asciiTheme="majorHAnsi" w:eastAsia="MyriadPro-Regular" w:hAnsiTheme="majorHAnsi" w:cs="Wingdings2"/>
          <w:color w:val="000000"/>
          <w:sz w:val="24"/>
          <w:szCs w:val="24"/>
        </w:rPr>
        <w:t xml:space="preserve"> </w:t>
      </w:r>
      <w:r w:rsidRPr="00B456DE">
        <w:rPr>
          <w:rFonts w:asciiTheme="majorHAnsi" w:eastAsia="MyriadPro-Regular" w:hAnsiTheme="majorHAnsi" w:cs="MyriadPro-BoldCond"/>
          <w:b/>
          <w:bCs/>
          <w:color w:val="000000"/>
          <w:sz w:val="24"/>
          <w:szCs w:val="24"/>
        </w:rPr>
        <w:t>Conclusions</w:t>
      </w:r>
    </w:p>
    <w:p w:rsidR="00560D04" w:rsidRDefault="00B456DE" w:rsidP="00B456DE">
      <w:pPr>
        <w:pStyle w:val="ListParagraph"/>
        <w:numPr>
          <w:ilvl w:val="0"/>
          <w:numId w:val="4"/>
        </w:numPr>
        <w:autoSpaceDE w:val="0"/>
        <w:autoSpaceDN w:val="0"/>
        <w:adjustRightInd w:val="0"/>
        <w:spacing w:after="0" w:line="240" w:lineRule="auto"/>
        <w:rPr>
          <w:rFonts w:asciiTheme="majorHAnsi" w:eastAsia="MyriadPro-Regular" w:hAnsiTheme="majorHAnsi" w:cs="MyriadPro-Regular"/>
          <w:color w:val="000000"/>
          <w:sz w:val="24"/>
          <w:szCs w:val="24"/>
        </w:rPr>
      </w:pPr>
      <w:r w:rsidRPr="00560D04">
        <w:rPr>
          <w:rFonts w:asciiTheme="majorHAnsi" w:eastAsia="MyriadPro-Regular" w:hAnsiTheme="majorHAnsi" w:cs="MyriadPro-Regular"/>
          <w:color w:val="000000"/>
          <w:sz w:val="24"/>
          <w:szCs w:val="24"/>
        </w:rPr>
        <w:t>What are challenges in decreasing carbon dioxide emitted from our vehicles?</w:t>
      </w:r>
    </w:p>
    <w:p w:rsidR="00F86814" w:rsidRPr="00560D04" w:rsidRDefault="00B456DE" w:rsidP="00B456DE">
      <w:pPr>
        <w:pStyle w:val="ListParagraph"/>
        <w:numPr>
          <w:ilvl w:val="0"/>
          <w:numId w:val="4"/>
        </w:numPr>
        <w:autoSpaceDE w:val="0"/>
        <w:autoSpaceDN w:val="0"/>
        <w:adjustRightInd w:val="0"/>
        <w:spacing w:after="0" w:line="240" w:lineRule="auto"/>
        <w:rPr>
          <w:rFonts w:asciiTheme="majorHAnsi" w:eastAsia="MyriadPro-Regular" w:hAnsiTheme="majorHAnsi" w:cs="MyriadPro-Regular"/>
          <w:color w:val="000000"/>
          <w:sz w:val="24"/>
          <w:szCs w:val="24"/>
        </w:rPr>
      </w:pPr>
      <w:r w:rsidRPr="00560D04">
        <w:rPr>
          <w:rFonts w:asciiTheme="majorHAnsi" w:eastAsia="MyriadPro-Regular" w:hAnsiTheme="majorHAnsi" w:cs="MyriadPro-Regular"/>
          <w:color w:val="000000"/>
          <w:sz w:val="24"/>
          <w:szCs w:val="24"/>
        </w:rPr>
        <w:t xml:space="preserve">What might be some options for reducing the amount of carbon dioxide emitted from the </w:t>
      </w:r>
      <w:r w:rsidR="00560D04" w:rsidRPr="00560D04">
        <w:rPr>
          <w:rFonts w:asciiTheme="majorHAnsi" w:eastAsia="MyriadPro-Regular" w:hAnsiTheme="majorHAnsi" w:cs="MyriadPro-Regular"/>
          <w:color w:val="000000"/>
          <w:sz w:val="24"/>
          <w:szCs w:val="24"/>
        </w:rPr>
        <w:t>t</w:t>
      </w:r>
      <w:r w:rsidRPr="00560D04">
        <w:rPr>
          <w:rFonts w:asciiTheme="majorHAnsi" w:eastAsia="MyriadPro-Regular" w:hAnsiTheme="majorHAnsi" w:cs="MyriadPro-Regular"/>
          <w:color w:val="000000"/>
          <w:sz w:val="24"/>
          <w:szCs w:val="24"/>
        </w:rPr>
        <w:t>ransportation sector?</w:t>
      </w:r>
    </w:p>
    <w:p w:rsidR="00560D04" w:rsidRPr="00B456DE" w:rsidRDefault="00560D04" w:rsidP="00B456DE">
      <w:pPr>
        <w:rPr>
          <w:rFonts w:asciiTheme="majorHAnsi" w:hAnsiTheme="majorHAnsi"/>
          <w:sz w:val="24"/>
          <w:szCs w:val="24"/>
        </w:rPr>
      </w:pPr>
    </w:p>
    <w:sectPr w:rsidR="00560D04" w:rsidRPr="00B456DE" w:rsidSect="003E61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yriadPro-BoldCon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017"/>
    <w:multiLevelType w:val="hybridMultilevel"/>
    <w:tmpl w:val="35AC5D18"/>
    <w:lvl w:ilvl="0" w:tplc="D6A295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543DBB"/>
    <w:multiLevelType w:val="hybridMultilevel"/>
    <w:tmpl w:val="E446023E"/>
    <w:lvl w:ilvl="0" w:tplc="5D04FF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0F4F42"/>
    <w:multiLevelType w:val="hybridMultilevel"/>
    <w:tmpl w:val="F9829172"/>
    <w:lvl w:ilvl="0" w:tplc="9E4A2E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584750"/>
    <w:multiLevelType w:val="hybridMultilevel"/>
    <w:tmpl w:val="F990B7F0"/>
    <w:lvl w:ilvl="0" w:tplc="AC9C79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DE"/>
    <w:rsid w:val="002E51B1"/>
    <w:rsid w:val="00346EB1"/>
    <w:rsid w:val="00364C68"/>
    <w:rsid w:val="003E61AF"/>
    <w:rsid w:val="0042743A"/>
    <w:rsid w:val="00560D04"/>
    <w:rsid w:val="00803252"/>
    <w:rsid w:val="008B359A"/>
    <w:rsid w:val="00922B1D"/>
    <w:rsid w:val="009B0EF8"/>
    <w:rsid w:val="00A30195"/>
    <w:rsid w:val="00B456DE"/>
    <w:rsid w:val="00E32DCE"/>
    <w:rsid w:val="00E330A3"/>
    <w:rsid w:val="00F86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DE"/>
    <w:rPr>
      <w:color w:val="0000FF" w:themeColor="hyperlink"/>
      <w:u w:val="single"/>
    </w:rPr>
  </w:style>
  <w:style w:type="paragraph" w:styleId="ListParagraph">
    <w:name w:val="List Paragraph"/>
    <w:basedOn w:val="Normal"/>
    <w:uiPriority w:val="34"/>
    <w:qFormat/>
    <w:rsid w:val="0042743A"/>
    <w:pPr>
      <w:ind w:left="720"/>
      <w:contextualSpacing/>
    </w:pPr>
  </w:style>
  <w:style w:type="table" w:styleId="TableGrid">
    <w:name w:val="Table Grid"/>
    <w:basedOn w:val="TableNormal"/>
    <w:uiPriority w:val="59"/>
    <w:rsid w:val="002E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DE"/>
    <w:rPr>
      <w:color w:val="0000FF" w:themeColor="hyperlink"/>
      <w:u w:val="single"/>
    </w:rPr>
  </w:style>
  <w:style w:type="paragraph" w:styleId="ListParagraph">
    <w:name w:val="List Paragraph"/>
    <w:basedOn w:val="Normal"/>
    <w:uiPriority w:val="34"/>
    <w:qFormat/>
    <w:rsid w:val="0042743A"/>
    <w:pPr>
      <w:ind w:left="720"/>
      <w:contextualSpacing/>
    </w:pPr>
  </w:style>
  <w:style w:type="table" w:styleId="TableGrid">
    <w:name w:val="Table Grid"/>
    <w:basedOn w:val="TableNormal"/>
    <w:uiPriority w:val="59"/>
    <w:rsid w:val="002E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ee.nrcan.gc.ca/fcr-rcf/public/index-e.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40C2EFF-56C0-40DB-B2C8-31166F7E3A1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834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3</cp:revision>
  <dcterms:created xsi:type="dcterms:W3CDTF">2016-10-13T04:50:00Z</dcterms:created>
  <dcterms:modified xsi:type="dcterms:W3CDTF">2016-10-24T19:33:00Z</dcterms:modified>
</cp:coreProperties>
</file>