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3061" w14:textId="52AE8941" w:rsidR="00BE4EA8" w:rsidRPr="00606BA3" w:rsidRDefault="00E737E0">
      <w:pPr>
        <w:rPr>
          <w:rFonts w:ascii="Century Gothic" w:hAnsi="Century Gothic"/>
          <w:b/>
          <w:sz w:val="24"/>
          <w:szCs w:val="24"/>
        </w:rPr>
      </w:pPr>
      <w:r w:rsidRPr="00606BA3">
        <w:rPr>
          <w:rFonts w:ascii="Century Gothic" w:hAnsi="Century Gothic"/>
          <w:b/>
          <w:sz w:val="24"/>
          <w:szCs w:val="24"/>
        </w:rPr>
        <w:t>Astronomy</w:t>
      </w:r>
      <w:r w:rsidR="0062537D" w:rsidRPr="00606BA3">
        <w:rPr>
          <w:rFonts w:ascii="Century Gothic" w:hAnsi="Century Gothic"/>
          <w:b/>
          <w:sz w:val="24"/>
          <w:szCs w:val="24"/>
        </w:rPr>
        <w:t xml:space="preserve"> Concept Review</w:t>
      </w:r>
    </w:p>
    <w:p w14:paraId="27CAAC6B" w14:textId="77777777" w:rsidR="0062537D" w:rsidRPr="00B22D7F" w:rsidRDefault="0062537D">
      <w:pPr>
        <w:rPr>
          <w:sz w:val="24"/>
          <w:szCs w:val="24"/>
        </w:rPr>
      </w:pPr>
    </w:p>
    <w:p w14:paraId="1EBFFF4A" w14:textId="77777777" w:rsidR="003D68D7" w:rsidRPr="003D68D7" w:rsidRDefault="003D68D7" w:rsidP="003D68D7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4"/>
          <w:szCs w:val="24"/>
        </w:rPr>
      </w:pPr>
      <w:r w:rsidRPr="003D68D7">
        <w:rPr>
          <w:rFonts w:ascii="Century Gothic" w:hAnsi="Century Gothic" w:cs="Eurostile"/>
          <w:b/>
          <w:bCs/>
          <w:color w:val="75212D"/>
          <w:sz w:val="24"/>
          <w:szCs w:val="24"/>
        </w:rPr>
        <w:t>Scientific evidence suggests the universe formed about 13.7 billion years ago</w:t>
      </w:r>
    </w:p>
    <w:p w14:paraId="38040AC0" w14:textId="77777777" w:rsidR="00F44AAD" w:rsidRPr="003D68D7" w:rsidRDefault="00F44AAD">
      <w:pPr>
        <w:rPr>
          <w:rFonts w:ascii="Century Gothic" w:hAnsi="Century Gothic" w:cs="Eurostile"/>
          <w:b/>
          <w:bCs/>
          <w:color w:val="75212D"/>
          <w:sz w:val="20"/>
          <w:szCs w:val="20"/>
        </w:rPr>
      </w:pPr>
    </w:p>
    <w:p w14:paraId="7B930E64" w14:textId="5E09E7CB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Century Gothic" w:hAnsi="Century Gothic" w:cs="Times"/>
          <w:color w:val="1A1718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The universe is believed to have formed about 13.7 billion years ago in a moment of sudden, rapid expansion. This is the Big Bang theory of the universe’s formation. </w:t>
      </w:r>
    </w:p>
    <w:p w14:paraId="539C0EA2" w14:textId="3D0E2FD6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Century Gothic" w:hAnsi="Century Gothic" w:cs="Times"/>
          <w:color w:val="1A1718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Much evidence collected today by astronomers supports the Big Bang theory. </w:t>
      </w:r>
    </w:p>
    <w:p w14:paraId="2DD4B8BF" w14:textId="644DFD75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Century Gothic" w:hAnsi="Century Gothic" w:cs="Times"/>
          <w:color w:val="1A1718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A shift in the spectra of galaxies shows that all galaxies are moving away from each other. </w:t>
      </w:r>
    </w:p>
    <w:p w14:paraId="6DF69266" w14:textId="10103C81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Century Gothic" w:hAnsi="Century Gothic" w:cs="Times"/>
          <w:color w:val="1A1718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> Galaxies have many different shapes and characteristics.</w:t>
      </w:r>
    </w:p>
    <w:p w14:paraId="4F91F79A" w14:textId="59EDE978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Century Gothic" w:hAnsi="Century Gothic" w:cs="Times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 Within galaxies, stars often form in distinct patterns called star clusters. </w:t>
      </w:r>
    </w:p>
    <w:p w14:paraId="24219955" w14:textId="72F9DD26" w:rsidR="00F44AAD" w:rsidRDefault="003D68D7">
      <w:pPr>
        <w:rPr>
          <w:rFonts w:ascii="Century Gothic" w:hAnsi="Century Gothic" w:cs="Eurostile"/>
          <w:b/>
          <w:bCs/>
          <w:color w:val="75212D"/>
          <w:sz w:val="24"/>
          <w:szCs w:val="24"/>
        </w:rPr>
      </w:pPr>
      <w:r w:rsidRPr="003D68D7">
        <w:rPr>
          <w:rFonts w:ascii="Century Gothic" w:hAnsi="Century Gothic" w:cs="Eurostile"/>
          <w:b/>
          <w:bCs/>
          <w:color w:val="75212D"/>
          <w:sz w:val="24"/>
          <w:szCs w:val="24"/>
        </w:rPr>
        <w:t>Unimaginably vast distances separate the components of the universe</w:t>
      </w:r>
    </w:p>
    <w:p w14:paraId="75AFD062" w14:textId="77777777" w:rsidR="003D68D7" w:rsidRPr="003D68D7" w:rsidRDefault="003D68D7">
      <w:pPr>
        <w:rPr>
          <w:rFonts w:ascii="Century Gothic" w:hAnsi="Century Gothic" w:cs="Eurostile"/>
          <w:b/>
          <w:bCs/>
          <w:color w:val="75212D"/>
          <w:sz w:val="24"/>
          <w:szCs w:val="24"/>
        </w:rPr>
      </w:pPr>
    </w:p>
    <w:p w14:paraId="07856EF3" w14:textId="17227ACF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Century Gothic" w:hAnsi="Century Gothic" w:cs="Times"/>
          <w:color w:val="1A1718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Stars go through different stages in their life cycles. </w:t>
      </w:r>
    </w:p>
    <w:p w14:paraId="24FE0E36" w14:textId="20CE255A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Century Gothic" w:hAnsi="Century Gothic" w:cs="Times"/>
          <w:color w:val="1A1718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A shift toward the red part of the spectrum indicates a star is moving away from Earth. </w:t>
      </w:r>
    </w:p>
    <w:p w14:paraId="4173EE5B" w14:textId="2AC60ED7" w:rsidR="003D68D7" w:rsidRDefault="003D68D7" w:rsidP="003D68D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Century Gothic" w:hAnsi="Century Gothic" w:cs="Times"/>
          <w:color w:val="1A1718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The Sun is the </w:t>
      </w:r>
      <w:proofErr w:type="spellStart"/>
      <w:r w:rsidRPr="003D68D7">
        <w:rPr>
          <w:rFonts w:ascii="Century Gothic" w:hAnsi="Century Gothic" w:cs="Times"/>
          <w:color w:val="1A1718"/>
          <w:sz w:val="20"/>
          <w:szCs w:val="20"/>
        </w:rPr>
        <w:t>centre</w:t>
      </w:r>
      <w:proofErr w:type="spellEnd"/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 of our solar system, and e</w:t>
      </w:r>
      <w:r w:rsidR="00606BA3">
        <w:rPr>
          <w:rFonts w:ascii="Century Gothic" w:hAnsi="Century Gothic" w:cs="Times"/>
          <w:color w:val="1A1718"/>
          <w:sz w:val="20"/>
          <w:szCs w:val="20"/>
        </w:rPr>
        <w:t>ight planets revolve around it</w:t>
      </w:r>
    </w:p>
    <w:p w14:paraId="40D79D9B" w14:textId="1B290C1E" w:rsidR="00606BA3" w:rsidRPr="003D68D7" w:rsidRDefault="00606BA3" w:rsidP="003D68D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Century Gothic" w:hAnsi="Century Gothic" w:cs="Times"/>
          <w:color w:val="1A1718"/>
          <w:sz w:val="20"/>
          <w:szCs w:val="20"/>
        </w:rPr>
      </w:pPr>
      <w:r>
        <w:rPr>
          <w:rFonts w:ascii="Century Gothic" w:hAnsi="Century Gothic" w:cs="Times"/>
          <w:color w:val="1A1718"/>
          <w:sz w:val="20"/>
          <w:szCs w:val="20"/>
        </w:rPr>
        <w:t xml:space="preserve">The planets in order from the sun: Mercury, Venus, Earth, Mars, Jupiter, Saturn, Uranus, </w:t>
      </w:r>
      <w:bookmarkStart w:id="0" w:name="_GoBack"/>
      <w:bookmarkEnd w:id="0"/>
      <w:r>
        <w:rPr>
          <w:rFonts w:ascii="Century Gothic" w:hAnsi="Century Gothic" w:cs="Times"/>
          <w:color w:val="1A1718"/>
          <w:sz w:val="20"/>
          <w:szCs w:val="20"/>
        </w:rPr>
        <w:t>Neptune</w:t>
      </w:r>
    </w:p>
    <w:p w14:paraId="178BF081" w14:textId="677AE8C8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rPr>
          <w:rFonts w:ascii="Century Gothic" w:hAnsi="Century Gothic" w:cs="Times"/>
          <w:color w:val="1A1718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Earth spins, or rotates, on its axis as it revolves around the Sun </w:t>
      </w:r>
    </w:p>
    <w:p w14:paraId="6E96375D" w14:textId="18AD6F55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Century Gothic" w:hAnsi="Century Gothic" w:cs="Times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Distances between stars and galaxies are measured in light-years. </w:t>
      </w:r>
    </w:p>
    <w:p w14:paraId="13D6D4F6" w14:textId="5094C0A8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Century Gothic" w:hAnsi="Century Gothic" w:cs="Times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Triangulation and parallax are techniques used to calculate distances to stars. </w:t>
      </w:r>
    </w:p>
    <w:p w14:paraId="480AEBF7" w14:textId="77777777" w:rsidR="003D68D7" w:rsidRPr="003D68D7" w:rsidRDefault="003D68D7" w:rsidP="003D68D7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3D68D7">
        <w:rPr>
          <w:rFonts w:ascii="Century Gothic" w:hAnsi="Century Gothic" w:cs="Eurostile"/>
          <w:b/>
          <w:bCs/>
          <w:color w:val="75212D"/>
          <w:sz w:val="24"/>
          <w:szCs w:val="24"/>
        </w:rPr>
        <w:t>Human understanding of Earth and the universe continues to increase through observation and exploration</w:t>
      </w:r>
      <w:r w:rsidRPr="003D68D7">
        <w:rPr>
          <w:rFonts w:ascii="Century Gothic" w:hAnsi="Century Gothic" w:cs="Eurostile"/>
          <w:b/>
          <w:bCs/>
          <w:color w:val="75212D"/>
          <w:sz w:val="20"/>
          <w:szCs w:val="20"/>
        </w:rPr>
        <w:t>.</w:t>
      </w:r>
    </w:p>
    <w:p w14:paraId="14F436A6" w14:textId="595DB9FF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Century Gothic" w:hAnsi="Century Gothic" w:cs="Times"/>
          <w:color w:val="1A1718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Models of the solar system have improved as better technology has been developed </w:t>
      </w:r>
    </w:p>
    <w:p w14:paraId="63CEC9E6" w14:textId="7BB5531C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Century Gothic" w:hAnsi="Century Gothic" w:cs="Times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The appearance of the Moon changes as it revolves around Earth. </w:t>
      </w:r>
    </w:p>
    <w:p w14:paraId="76425374" w14:textId="32CDEBF6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Century Gothic" w:hAnsi="Century Gothic" w:cs="Times"/>
          <w:color w:val="1A1718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Seasons are created by Earth’s tilt and revolution. </w:t>
      </w:r>
    </w:p>
    <w:p w14:paraId="0F245C3E" w14:textId="20E21A54" w:rsidR="003D68D7" w:rsidRPr="003D68D7" w:rsidRDefault="003D68D7" w:rsidP="003D68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Century Gothic" w:hAnsi="Century Gothic" w:cs="Times"/>
          <w:sz w:val="20"/>
          <w:szCs w:val="20"/>
        </w:rPr>
      </w:pPr>
      <w:r w:rsidRPr="003D68D7">
        <w:rPr>
          <w:rFonts w:ascii="Century Gothic" w:hAnsi="Century Gothic" w:cs="Times"/>
          <w:color w:val="1A1718"/>
          <w:sz w:val="20"/>
          <w:szCs w:val="20"/>
        </w:rPr>
        <w:t xml:space="preserve">Aboriginal peoples of British Columbia have long observed the nature of celestial bodies and used this knowledge to guide many activities in their daily lives. </w:t>
      </w:r>
    </w:p>
    <w:p w14:paraId="00F36848" w14:textId="2A99E22E" w:rsidR="003D68D7" w:rsidRDefault="003D68D7" w:rsidP="003D68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</w:p>
    <w:p w14:paraId="1B25ADF3" w14:textId="77777777" w:rsidR="0062537D" w:rsidRDefault="0062537D" w:rsidP="003D68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360"/>
      </w:pPr>
    </w:p>
    <w:sectPr w:rsidR="0062537D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0F463D"/>
    <w:multiLevelType w:val="hybridMultilevel"/>
    <w:tmpl w:val="9E08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3471"/>
    <w:multiLevelType w:val="hybridMultilevel"/>
    <w:tmpl w:val="13A8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81E"/>
    <w:multiLevelType w:val="hybridMultilevel"/>
    <w:tmpl w:val="39E099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44C0D"/>
    <w:multiLevelType w:val="hybridMultilevel"/>
    <w:tmpl w:val="8E56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D68"/>
    <w:multiLevelType w:val="hybridMultilevel"/>
    <w:tmpl w:val="360A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50118"/>
    <w:multiLevelType w:val="hybridMultilevel"/>
    <w:tmpl w:val="6F4C2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D082B"/>
    <w:multiLevelType w:val="hybridMultilevel"/>
    <w:tmpl w:val="BCDA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E6B54"/>
    <w:multiLevelType w:val="hybridMultilevel"/>
    <w:tmpl w:val="6F86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A3767"/>
    <w:multiLevelType w:val="hybridMultilevel"/>
    <w:tmpl w:val="334A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B019D"/>
    <w:multiLevelType w:val="hybridMultilevel"/>
    <w:tmpl w:val="58540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7D"/>
    <w:rsid w:val="00114E12"/>
    <w:rsid w:val="00152D2C"/>
    <w:rsid w:val="001A4FAE"/>
    <w:rsid w:val="001A56AB"/>
    <w:rsid w:val="002E7D77"/>
    <w:rsid w:val="003A44AA"/>
    <w:rsid w:val="003A6880"/>
    <w:rsid w:val="003D68D7"/>
    <w:rsid w:val="003E685B"/>
    <w:rsid w:val="003F5382"/>
    <w:rsid w:val="00567280"/>
    <w:rsid w:val="005D0288"/>
    <w:rsid w:val="00606BA3"/>
    <w:rsid w:val="0062537D"/>
    <w:rsid w:val="00711C2B"/>
    <w:rsid w:val="007425EE"/>
    <w:rsid w:val="007C664B"/>
    <w:rsid w:val="0081210F"/>
    <w:rsid w:val="009269FE"/>
    <w:rsid w:val="009F05CC"/>
    <w:rsid w:val="00A27C19"/>
    <w:rsid w:val="00A47CB5"/>
    <w:rsid w:val="00B22D7F"/>
    <w:rsid w:val="00BE4EA8"/>
    <w:rsid w:val="00C1344F"/>
    <w:rsid w:val="00C23E4F"/>
    <w:rsid w:val="00C3112F"/>
    <w:rsid w:val="00E737E0"/>
    <w:rsid w:val="00F44AAD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08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1407</Characters>
  <Application>Microsoft Macintosh Word</Application>
  <DocSecurity>0</DocSecurity>
  <Lines>11</Lines>
  <Paragraphs>3</Paragraphs>
  <ScaleCrop>false</ScaleCrop>
  <Company>UBC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4</cp:revision>
  <dcterms:created xsi:type="dcterms:W3CDTF">2012-05-27T22:49:00Z</dcterms:created>
  <dcterms:modified xsi:type="dcterms:W3CDTF">2012-05-27T23:38:00Z</dcterms:modified>
</cp:coreProperties>
</file>